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3" w:rsidRPr="004714B0" w:rsidRDefault="00D666E0" w:rsidP="00D666E0">
      <w:pPr>
        <w:jc w:val="center"/>
        <w:rPr>
          <w:rFonts w:ascii="Verdana" w:hAnsi="Verdana"/>
          <w:b/>
          <w:color w:val="C00000"/>
          <w:sz w:val="32"/>
          <w:szCs w:val="28"/>
        </w:rPr>
      </w:pPr>
      <w:r w:rsidRPr="004714B0">
        <w:rPr>
          <w:rFonts w:ascii="Verdana" w:hAnsi="Verdana"/>
          <w:b/>
          <w:color w:val="C00000"/>
          <w:sz w:val="32"/>
          <w:szCs w:val="28"/>
        </w:rPr>
        <w:t>2013</w:t>
      </w:r>
      <w:r w:rsidRPr="004714B0">
        <w:rPr>
          <w:rFonts w:ascii="Verdana" w:hAnsi="Verdana"/>
          <w:b/>
          <w:color w:val="C00000"/>
          <w:sz w:val="32"/>
          <w:szCs w:val="28"/>
        </w:rPr>
        <w:t>臺灣蛋白質體學會年會暨國際轉譯醫學新知研討會</w:t>
      </w:r>
    </w:p>
    <w:p w:rsidR="004714B0" w:rsidRPr="00A434ED" w:rsidRDefault="004714B0" w:rsidP="00D666E0">
      <w:pPr>
        <w:jc w:val="center"/>
        <w:rPr>
          <w:b/>
          <w:color w:val="C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31"/>
        <w:gridCol w:w="108"/>
        <w:gridCol w:w="8833"/>
      </w:tblGrid>
      <w:tr w:rsidR="00D666E0" w:rsidRPr="007F679F" w:rsidTr="003E341B">
        <w:trPr>
          <w:trHeight w:val="360"/>
          <w:tblCellSpacing w:w="0" w:type="dxa"/>
        </w:trPr>
        <w:tc>
          <w:tcPr>
            <w:tcW w:w="850" w:type="pct"/>
            <w:shd w:val="clear" w:color="auto" w:fill="4B4B4B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AB1C93">
              <w:rPr>
                <w:rFonts w:ascii="Times New Roman" w:hAnsi="Times New Roman" w:cs="Times New Roman"/>
                <w:b/>
                <w:bCs/>
                <w:color w:val="FFFFFF"/>
                <w:spacing w:val="24"/>
                <w:kern w:val="0"/>
                <w:sz w:val="21"/>
                <w:szCs w:val="21"/>
              </w:rPr>
              <w:t>Day 1</w:t>
            </w:r>
          </w:p>
        </w:tc>
        <w:tc>
          <w:tcPr>
            <w:tcW w:w="50" w:type="pct"/>
            <w:shd w:val="clear" w:color="auto" w:fill="4B4B4B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100" w:type="pct"/>
            <w:shd w:val="clear" w:color="auto" w:fill="4B4B4B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AB1C93">
              <w:rPr>
                <w:rFonts w:ascii="Times New Roman" w:hAnsi="Times New Roman" w:cs="Times New Roman"/>
                <w:b/>
                <w:bCs/>
                <w:color w:val="FFFFFF"/>
                <w:spacing w:val="24"/>
                <w:kern w:val="0"/>
                <w:sz w:val="21"/>
                <w:szCs w:val="21"/>
              </w:rPr>
              <w:t>May 24, Friday</w:t>
            </w: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08:00~</w:t>
            </w:r>
          </w:p>
        </w:tc>
        <w:tc>
          <w:tcPr>
            <w:tcW w:w="0" w:type="auto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報到</w:t>
            </w:r>
          </w:p>
        </w:tc>
      </w:tr>
      <w:tr w:rsidR="00D666E0" w:rsidRPr="007F679F" w:rsidTr="00A434ED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08:20~10:00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海報競賽張貼</w:t>
            </w: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09:30~09:40</w:t>
            </w:r>
          </w:p>
        </w:tc>
        <w:tc>
          <w:tcPr>
            <w:tcW w:w="0" w:type="auto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開幕典禮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09:40~10:20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>Plenary Lecture</w:t>
            </w:r>
            <w:r w:rsidRPr="00AB1C93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 xml:space="preserve"> </w:t>
            </w:r>
            <w:r w:rsidRPr="007F679F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>Speaker:</w:t>
            </w: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Pierre </w:t>
            </w:r>
            <w:proofErr w:type="spellStart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Legrain</w:t>
            </w:r>
            <w:proofErr w:type="spellEnd"/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10:20~10:50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 xml:space="preserve">Invited Speaker: </w:t>
            </w: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Chan-</w:t>
            </w:r>
            <w:proofErr w:type="spellStart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Wha</w:t>
            </w:r>
            <w:proofErr w:type="spellEnd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Kim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10:50~11:10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中場休息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11:10~12:10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679F" w:rsidRPr="007F679F" w:rsidRDefault="00D666E0" w:rsidP="00AB1C93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b/>
                <w:color w:val="3333CC"/>
                <w:spacing w:val="24"/>
                <w:kern w:val="0"/>
                <w:sz w:val="21"/>
                <w:szCs w:val="21"/>
              </w:rPr>
              <w:t>Section A: Translational Medicine in Cancer Biology</w:t>
            </w:r>
            <w:r w:rsidR="00A434ED" w:rsidRP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br/>
            </w:r>
            <w:r w:rsidRPr="00AB1C93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>Invited Speakers:</w:t>
            </w: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張智芬教授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,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吳金</w:t>
            </w:r>
            <w:proofErr w:type="gramStart"/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洌</w:t>
            </w:r>
            <w:proofErr w:type="gramEnd"/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教授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,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鄭雅文教授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12:10~12:40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大合照時間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AB1C93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12:10</w:t>
            </w: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~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午餐</w:t>
            </w: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</w:t>
            </w: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與</w:t>
            </w: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</w:t>
            </w: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廠商研討會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13:00~14:00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臺灣蛋白體學會理監事會議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12:</w:t>
            </w:r>
            <w:r w:rsidRPr="00AB1C93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4</w:t>
            </w: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0~14:00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679F" w:rsidRPr="007F679F" w:rsidRDefault="00916F8C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海報時間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14:00~</w:t>
            </w:r>
            <w:bookmarkStart w:id="0" w:name="_GoBack"/>
            <w:bookmarkEnd w:id="0"/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16:</w:t>
            </w:r>
            <w:r w:rsidR="00226D05">
              <w:rPr>
                <w:rFonts w:ascii="Times New Roman" w:hAnsi="Times New Roman" w:cs="Times New Roman" w:hint="eastAsia"/>
                <w:color w:val="333333"/>
                <w:spacing w:val="24"/>
                <w:kern w:val="0"/>
                <w:sz w:val="21"/>
                <w:szCs w:val="21"/>
              </w:rPr>
              <w:t>2</w:t>
            </w: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A434E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b/>
                <w:color w:val="3333CC"/>
                <w:spacing w:val="24"/>
                <w:kern w:val="0"/>
                <w:sz w:val="21"/>
                <w:szCs w:val="21"/>
              </w:rPr>
              <w:t>Section B: Translational Medicine in Neuron Disorder</w:t>
            </w:r>
            <w:r w:rsidR="00A434ED" w:rsidRP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br/>
            </w:r>
            <w:r w:rsidRPr="007F679F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 xml:space="preserve">Invited Speakers: </w:t>
            </w:r>
            <w:proofErr w:type="spellStart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Soo</w:t>
            </w:r>
            <w:proofErr w:type="spellEnd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-IK Chang, </w:t>
            </w:r>
            <w:proofErr w:type="spellStart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Quan</w:t>
            </w:r>
            <w:proofErr w:type="spellEnd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</w:t>
            </w:r>
            <w:proofErr w:type="spellStart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Hao</w:t>
            </w:r>
            <w:proofErr w:type="spellEnd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, </w:t>
            </w:r>
            <w:proofErr w:type="spellStart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Amina</w:t>
            </w:r>
            <w:proofErr w:type="spellEnd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S. Woods, </w:t>
            </w:r>
            <w:proofErr w:type="spellStart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Tsung</w:t>
            </w:r>
            <w:proofErr w:type="spellEnd"/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-Ping Su, </w:t>
            </w:r>
            <w:r w:rsid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br/>
            </w:r>
            <w:r w:rsidR="0016556C" w:rsidRPr="0016556C">
              <w:rPr>
                <w:rFonts w:ascii="Times New Roman" w:hAnsi="Times New Roman" w:cs="Times New Roman" w:hint="eastAsia"/>
                <w:spacing w:val="24"/>
                <w:kern w:val="0"/>
                <w:sz w:val="20"/>
                <w:szCs w:val="20"/>
              </w:rPr>
              <w:t xml:space="preserve">             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華瑜教授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16:</w:t>
            </w:r>
            <w:r w:rsidR="00226D05">
              <w:rPr>
                <w:rFonts w:ascii="Times New Roman" w:hAnsi="Times New Roman" w:cs="Times New Roman" w:hint="eastAsia"/>
                <w:color w:val="333333"/>
                <w:spacing w:val="24"/>
                <w:kern w:val="0"/>
                <w:sz w:val="21"/>
                <w:szCs w:val="21"/>
              </w:rPr>
              <w:t>2</w:t>
            </w: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0~16:</w:t>
            </w:r>
            <w:r w:rsidR="00226D05">
              <w:rPr>
                <w:rFonts w:ascii="Times New Roman" w:hAnsi="Times New Roman" w:cs="Times New Roman" w:hint="eastAsia"/>
                <w:color w:val="333333"/>
                <w:spacing w:val="24"/>
                <w:kern w:val="0"/>
                <w:sz w:val="21"/>
                <w:szCs w:val="21"/>
              </w:rPr>
              <w:t>4</w:t>
            </w: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中場休息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16:</w:t>
            </w:r>
            <w:r w:rsidR="00226D05">
              <w:rPr>
                <w:rFonts w:ascii="Times New Roman" w:hAnsi="Times New Roman" w:cs="Times New Roman" w:hint="eastAsia"/>
                <w:color w:val="333333"/>
                <w:spacing w:val="24"/>
                <w:kern w:val="0"/>
                <w:sz w:val="21"/>
                <w:szCs w:val="21"/>
              </w:rPr>
              <w:t>4</w:t>
            </w: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0~18:</w:t>
            </w:r>
            <w:r w:rsidR="00226D05">
              <w:rPr>
                <w:rFonts w:ascii="Times New Roman" w:hAnsi="Times New Roman" w:cs="Times New Roman" w:hint="eastAsia"/>
                <w:color w:val="333333"/>
                <w:spacing w:val="24"/>
                <w:kern w:val="0"/>
                <w:sz w:val="21"/>
                <w:szCs w:val="21"/>
              </w:rPr>
              <w:t>4</w:t>
            </w: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916F8C" w:rsidP="00916F8C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科儀新</w:t>
            </w:r>
            <w:r w:rsidR="00DF5476" w:rsidRP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知</w:t>
            </w:r>
          </w:p>
        </w:tc>
      </w:tr>
      <w:tr w:rsidR="00D666E0" w:rsidRPr="007F679F" w:rsidTr="00DF5476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color w:val="333333"/>
                <w:spacing w:val="24"/>
                <w:kern w:val="0"/>
                <w:sz w:val="21"/>
                <w:szCs w:val="21"/>
              </w:rPr>
              <w:t>19:00~20:30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679F" w:rsidRPr="007F679F" w:rsidRDefault="00D666E0" w:rsidP="00916F8C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晚宴</w:t>
            </w: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shd w:val="clear" w:color="auto" w:fill="4B4B4B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AB1C93">
              <w:rPr>
                <w:rFonts w:ascii="Times New Roman" w:hAnsi="Times New Roman" w:cs="Times New Roman"/>
                <w:b/>
                <w:bCs/>
                <w:color w:val="FFFFFF"/>
                <w:spacing w:val="24"/>
                <w:kern w:val="0"/>
                <w:sz w:val="21"/>
                <w:szCs w:val="21"/>
              </w:rPr>
              <w:t>Day 2</w:t>
            </w:r>
          </w:p>
        </w:tc>
        <w:tc>
          <w:tcPr>
            <w:tcW w:w="0" w:type="auto"/>
            <w:shd w:val="clear" w:color="auto" w:fill="4B4B4B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4B4B4B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AB1C93">
              <w:rPr>
                <w:rFonts w:ascii="Times New Roman" w:hAnsi="Times New Roman" w:cs="Times New Roman"/>
                <w:b/>
                <w:bCs/>
                <w:color w:val="FFFFFF"/>
                <w:spacing w:val="24"/>
                <w:kern w:val="0"/>
                <w:sz w:val="21"/>
                <w:szCs w:val="21"/>
              </w:rPr>
              <w:t>May 25, Saturday</w:t>
            </w: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08:00~</w:t>
            </w:r>
          </w:p>
        </w:tc>
        <w:tc>
          <w:tcPr>
            <w:tcW w:w="0" w:type="auto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報到</w:t>
            </w:r>
          </w:p>
        </w:tc>
      </w:tr>
      <w:tr w:rsidR="00D666E0" w:rsidRPr="007F679F" w:rsidTr="00A434ED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08:40~09:20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>Plenary Lecture</w:t>
            </w:r>
            <w:r w:rsidR="00AB1C93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 xml:space="preserve"> Speaker</w:t>
            </w:r>
            <w:r w:rsidRPr="007F679F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>:</w:t>
            </w: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John R. Yates</w:t>
            </w: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09:20~10:30</w:t>
            </w:r>
          </w:p>
        </w:tc>
        <w:tc>
          <w:tcPr>
            <w:tcW w:w="0" w:type="auto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F679F" w:rsidRPr="007F679F" w:rsidRDefault="00AB1C93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>Invited Speaker</w:t>
            </w:r>
            <w:r w:rsidR="001F64E3">
              <w:rPr>
                <w:rFonts w:ascii="Times New Roman" w:hAnsi="Times New Roman" w:cs="Times New Roman" w:hint="eastAsia"/>
                <w:b/>
                <w:spacing w:val="24"/>
                <w:kern w:val="0"/>
                <w:sz w:val="21"/>
                <w:szCs w:val="21"/>
              </w:rPr>
              <w:t>s</w:t>
            </w:r>
            <w:r w:rsidR="00D666E0" w:rsidRPr="007F679F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>:</w:t>
            </w:r>
            <w:r w:rsidR="00D666E0"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</w:t>
            </w:r>
            <w:r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Neil L. Kelleher, </w:t>
            </w:r>
            <w:r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蔡明道院士</w:t>
            </w:r>
            <w:r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, </w:t>
            </w:r>
            <w:r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張明熙教授</w:t>
            </w:r>
          </w:p>
        </w:tc>
      </w:tr>
      <w:tr w:rsidR="00D666E0" w:rsidRPr="007F679F" w:rsidTr="00A434ED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10:30~10:50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中場休息</w:t>
            </w: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10:50~12:30</w:t>
            </w:r>
          </w:p>
        </w:tc>
        <w:tc>
          <w:tcPr>
            <w:tcW w:w="0" w:type="auto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F679F" w:rsidRPr="007F679F" w:rsidRDefault="00D666E0" w:rsidP="00A434ED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b/>
                <w:color w:val="3333CC"/>
                <w:spacing w:val="24"/>
                <w:kern w:val="0"/>
                <w:sz w:val="21"/>
                <w:szCs w:val="21"/>
              </w:rPr>
              <w:t>Section C: Chromosome Centric &amp; Stem Cell Research</w:t>
            </w:r>
            <w:r w:rsidR="00A434ED" w:rsidRP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br/>
            </w:r>
            <w:r w:rsidRPr="007F679F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>Invited Speakers:</w:t>
            </w: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Young Ki Paik, Alexey I. </w:t>
            </w:r>
            <w:proofErr w:type="spellStart"/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Nesvizhskii</w:t>
            </w:r>
            <w:proofErr w:type="spellEnd"/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,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鄧文炳教授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, </w:t>
            </w:r>
            <w:r w:rsid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br/>
            </w:r>
            <w:r w:rsidR="0016556C" w:rsidRPr="0016556C">
              <w:rPr>
                <w:rFonts w:ascii="Times New Roman" w:hAnsi="Times New Roman" w:cs="Times New Roman" w:hint="eastAsia"/>
                <w:spacing w:val="24"/>
                <w:kern w:val="0"/>
                <w:sz w:val="20"/>
                <w:szCs w:val="20"/>
              </w:rPr>
              <w:t xml:space="preserve">             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施子弼教授</w:t>
            </w:r>
          </w:p>
        </w:tc>
      </w:tr>
      <w:tr w:rsidR="00D666E0" w:rsidRPr="007F679F" w:rsidTr="00A434ED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12:30~14:00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916F8C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午餐</w:t>
            </w: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7F679F" w:rsidRPr="007F679F" w:rsidRDefault="00916F8C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12:3</w:t>
            </w:r>
            <w:r w:rsidR="00D666E0"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0~14:00</w:t>
            </w:r>
          </w:p>
        </w:tc>
        <w:tc>
          <w:tcPr>
            <w:tcW w:w="0" w:type="auto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臺灣蛋白體學會會員大會</w:t>
            </w:r>
          </w:p>
        </w:tc>
      </w:tr>
      <w:tr w:rsidR="00D666E0" w:rsidRPr="007F679F" w:rsidTr="00A434ED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12:30~14:30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916F8C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海報時間</w:t>
            </w: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14:30~15:50</w:t>
            </w:r>
          </w:p>
        </w:tc>
        <w:tc>
          <w:tcPr>
            <w:tcW w:w="0" w:type="auto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b/>
                <w:color w:val="3333CC"/>
                <w:spacing w:val="24"/>
                <w:kern w:val="0"/>
                <w:sz w:val="21"/>
                <w:szCs w:val="21"/>
              </w:rPr>
              <w:t xml:space="preserve">Section D: </w:t>
            </w:r>
            <w:proofErr w:type="spellStart"/>
            <w:r w:rsidRPr="007F679F">
              <w:rPr>
                <w:rFonts w:ascii="Times New Roman" w:hAnsi="Times New Roman" w:cs="Times New Roman"/>
                <w:b/>
                <w:color w:val="3333CC"/>
                <w:spacing w:val="24"/>
                <w:kern w:val="0"/>
                <w:sz w:val="21"/>
                <w:szCs w:val="21"/>
              </w:rPr>
              <w:t>Biosignatures</w:t>
            </w:r>
            <w:proofErr w:type="spellEnd"/>
            <w:r w:rsidRPr="007F679F">
              <w:rPr>
                <w:rFonts w:ascii="Times New Roman" w:hAnsi="Times New Roman" w:cs="Times New Roman"/>
                <w:b/>
                <w:color w:val="3333CC"/>
                <w:spacing w:val="24"/>
                <w:kern w:val="0"/>
                <w:sz w:val="21"/>
                <w:szCs w:val="21"/>
              </w:rPr>
              <w:t xml:space="preserve"> in Translational Medicine</w:t>
            </w:r>
            <w:r w:rsidR="00A434ED" w:rsidRPr="00AB1C93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br/>
            </w:r>
            <w:r w:rsidR="00A434ED" w:rsidRPr="007F679F">
              <w:rPr>
                <w:rFonts w:ascii="Times New Roman" w:hAnsi="Times New Roman" w:cs="Times New Roman"/>
                <w:b/>
                <w:spacing w:val="24"/>
                <w:kern w:val="0"/>
                <w:sz w:val="21"/>
                <w:szCs w:val="21"/>
              </w:rPr>
              <w:t>Invited Speakers:</w:t>
            </w:r>
            <w:r w:rsidR="00A434ED"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 xml:space="preserve">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曾啟瑞教授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,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陳玉如教授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,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張玉生教授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 xml:space="preserve">, </w:t>
            </w:r>
            <w:r w:rsidR="00AB1C93" w:rsidRPr="00AB1C93">
              <w:rPr>
                <w:rFonts w:ascii="Times New Roman" w:hAnsi="Times New Roman" w:cs="Times New Roman" w:hint="eastAsia"/>
                <w:spacing w:val="24"/>
                <w:kern w:val="0"/>
                <w:sz w:val="21"/>
                <w:szCs w:val="21"/>
              </w:rPr>
              <w:t>胡朝榮副教授</w:t>
            </w:r>
          </w:p>
        </w:tc>
      </w:tr>
      <w:tr w:rsidR="00D666E0" w:rsidRPr="007F679F" w:rsidTr="00A434ED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15:50~16:10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中場休息</w:t>
            </w:r>
          </w:p>
        </w:tc>
      </w:tr>
      <w:tr w:rsidR="00D666E0" w:rsidRPr="007F679F" w:rsidTr="003E341B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16:10~16:55</w:t>
            </w:r>
          </w:p>
        </w:tc>
        <w:tc>
          <w:tcPr>
            <w:tcW w:w="0" w:type="auto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壁報論文競賽</w:t>
            </w:r>
          </w:p>
        </w:tc>
      </w:tr>
      <w:tr w:rsidR="00D666E0" w:rsidRPr="007F679F" w:rsidTr="00A434ED">
        <w:trPr>
          <w:trHeight w:val="330"/>
          <w:tblCellSpacing w:w="0" w:type="dxa"/>
        </w:trPr>
        <w:tc>
          <w:tcPr>
            <w:tcW w:w="0" w:type="auto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D666E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17:00~17:20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D666E0" w:rsidRPr="007F679F" w:rsidRDefault="00D666E0" w:rsidP="003E341B">
            <w:pPr>
              <w:widowControl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7F679F" w:rsidRPr="007F679F" w:rsidRDefault="00D666E0" w:rsidP="003E341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</w:pPr>
            <w:r w:rsidRPr="007F679F">
              <w:rPr>
                <w:rFonts w:ascii="Times New Roman" w:hAnsi="Times New Roman" w:cs="Times New Roman"/>
                <w:spacing w:val="24"/>
                <w:kern w:val="0"/>
                <w:sz w:val="21"/>
                <w:szCs w:val="21"/>
              </w:rPr>
              <w:t>頒獎與閉幕</w:t>
            </w:r>
          </w:p>
        </w:tc>
      </w:tr>
    </w:tbl>
    <w:p w:rsidR="00916F8C" w:rsidRPr="00916F8C" w:rsidRDefault="00916F8C" w:rsidP="004714B0">
      <w:pPr>
        <w:widowControl/>
      </w:pPr>
    </w:p>
    <w:sectPr w:rsidR="00916F8C" w:rsidRPr="00916F8C" w:rsidSect="00D666E0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08" w:rsidRDefault="00447808" w:rsidP="00447808">
      <w:r>
        <w:separator/>
      </w:r>
    </w:p>
  </w:endnote>
  <w:endnote w:type="continuationSeparator" w:id="0">
    <w:p w:rsidR="00447808" w:rsidRDefault="00447808" w:rsidP="0044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08" w:rsidRDefault="00447808" w:rsidP="00447808">
      <w:r>
        <w:separator/>
      </w:r>
    </w:p>
  </w:footnote>
  <w:footnote w:type="continuationSeparator" w:id="0">
    <w:p w:rsidR="00447808" w:rsidRDefault="00447808" w:rsidP="00447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79F"/>
    <w:rsid w:val="0016556C"/>
    <w:rsid w:val="001F64E3"/>
    <w:rsid w:val="00226D05"/>
    <w:rsid w:val="003C19B3"/>
    <w:rsid w:val="00445BCC"/>
    <w:rsid w:val="00447808"/>
    <w:rsid w:val="004714B0"/>
    <w:rsid w:val="006E66A7"/>
    <w:rsid w:val="00743C9F"/>
    <w:rsid w:val="00786D3A"/>
    <w:rsid w:val="007F679F"/>
    <w:rsid w:val="008B0BFF"/>
    <w:rsid w:val="00916F8C"/>
    <w:rsid w:val="00987B92"/>
    <w:rsid w:val="00A434ED"/>
    <w:rsid w:val="00AB1C93"/>
    <w:rsid w:val="00D666E0"/>
    <w:rsid w:val="00DF5476"/>
    <w:rsid w:val="00EC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F"/>
    <w:pPr>
      <w:widowControl w:val="0"/>
    </w:pPr>
  </w:style>
  <w:style w:type="paragraph" w:styleId="2">
    <w:name w:val="heading 2"/>
    <w:basedOn w:val="a"/>
    <w:link w:val="20"/>
    <w:uiPriority w:val="9"/>
    <w:qFormat/>
    <w:rsid w:val="007F679F"/>
    <w:pPr>
      <w:widowControl/>
      <w:spacing w:before="100" w:beforeAutospacing="1" w:after="150"/>
      <w:outlineLvl w:val="1"/>
    </w:pPr>
    <w:rPr>
      <w:rFonts w:ascii="新細明體" w:eastAsia="新細明體" w:hAnsi="新細明體" w:cs="新細明體"/>
      <w:b/>
      <w:bCs/>
      <w:color w:val="1B1F20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F679F"/>
    <w:rPr>
      <w:rFonts w:ascii="新細明體" w:eastAsia="新細明體" w:hAnsi="新細明體" w:cs="新細明體"/>
      <w:b/>
      <w:bCs/>
      <w:color w:val="1B1F20"/>
      <w:kern w:val="0"/>
      <w:sz w:val="29"/>
      <w:szCs w:val="29"/>
    </w:rPr>
  </w:style>
  <w:style w:type="paragraph" w:styleId="Web">
    <w:name w:val="Normal (Web)"/>
    <w:basedOn w:val="a"/>
    <w:uiPriority w:val="99"/>
    <w:unhideWhenUsed/>
    <w:rsid w:val="007F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24"/>
      <w:kern w:val="0"/>
      <w:szCs w:val="24"/>
    </w:rPr>
  </w:style>
  <w:style w:type="paragraph" w:customStyle="1" w:styleId="style1">
    <w:name w:val="style1"/>
    <w:basedOn w:val="a"/>
    <w:rsid w:val="007F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24"/>
      <w:kern w:val="0"/>
      <w:szCs w:val="24"/>
    </w:rPr>
  </w:style>
  <w:style w:type="character" w:styleId="a3">
    <w:name w:val="Strong"/>
    <w:basedOn w:val="a0"/>
    <w:uiPriority w:val="22"/>
    <w:qFormat/>
    <w:rsid w:val="007F6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6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67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47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4780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47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478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F"/>
    <w:pPr>
      <w:widowControl w:val="0"/>
    </w:pPr>
  </w:style>
  <w:style w:type="paragraph" w:styleId="2">
    <w:name w:val="heading 2"/>
    <w:basedOn w:val="a"/>
    <w:link w:val="20"/>
    <w:uiPriority w:val="9"/>
    <w:qFormat/>
    <w:rsid w:val="007F679F"/>
    <w:pPr>
      <w:widowControl/>
      <w:spacing w:before="100" w:beforeAutospacing="1" w:after="150"/>
      <w:outlineLvl w:val="1"/>
    </w:pPr>
    <w:rPr>
      <w:rFonts w:ascii="新細明體" w:eastAsia="新細明體" w:hAnsi="新細明體" w:cs="新細明體"/>
      <w:b/>
      <w:bCs/>
      <w:color w:val="1B1F20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F679F"/>
    <w:rPr>
      <w:rFonts w:ascii="新細明體" w:eastAsia="新細明體" w:hAnsi="新細明體" w:cs="新細明體"/>
      <w:b/>
      <w:bCs/>
      <w:color w:val="1B1F20"/>
      <w:kern w:val="0"/>
      <w:sz w:val="29"/>
      <w:szCs w:val="29"/>
    </w:rPr>
  </w:style>
  <w:style w:type="paragraph" w:styleId="Web">
    <w:name w:val="Normal (Web)"/>
    <w:basedOn w:val="a"/>
    <w:uiPriority w:val="99"/>
    <w:unhideWhenUsed/>
    <w:rsid w:val="007F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24"/>
      <w:kern w:val="0"/>
      <w:szCs w:val="24"/>
    </w:rPr>
  </w:style>
  <w:style w:type="paragraph" w:customStyle="1" w:styleId="style1">
    <w:name w:val="style1"/>
    <w:basedOn w:val="a"/>
    <w:rsid w:val="007F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24"/>
      <w:kern w:val="0"/>
      <w:szCs w:val="24"/>
    </w:rPr>
  </w:style>
  <w:style w:type="character" w:styleId="a3">
    <w:name w:val="Strong"/>
    <w:basedOn w:val="a0"/>
    <w:uiPriority w:val="22"/>
    <w:qFormat/>
    <w:rsid w:val="007F6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6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6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79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098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4D62-03E9-44FA-AECF-B28F46EE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Wan-Wan Lin</cp:lastModifiedBy>
  <cp:revision>2</cp:revision>
  <cp:lastPrinted>2013-01-17T01:12:00Z</cp:lastPrinted>
  <dcterms:created xsi:type="dcterms:W3CDTF">2013-01-17T03:26:00Z</dcterms:created>
  <dcterms:modified xsi:type="dcterms:W3CDTF">2013-01-17T03:26:00Z</dcterms:modified>
</cp:coreProperties>
</file>