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BFF" w:rsidRPr="00B75BFF" w:rsidRDefault="00B75BFF" w:rsidP="00B75BFF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  <w:bookmarkStart w:id="0" w:name="_GoBack"/>
      <w:bookmarkEnd w:id="0"/>
      <w:r w:rsidRPr="00B75BFF">
        <w:rPr>
          <w:rFonts w:ascii="Times New Roman" w:eastAsia="標楷體" w:hAnsi="Times New Roman" w:cs="Times New Roman"/>
          <w:sz w:val="48"/>
          <w:szCs w:val="52"/>
        </w:rPr>
        <w:t>國立臺灣大學醫學院免疫學研究所</w:t>
      </w:r>
    </w:p>
    <w:p w:rsidR="00B75BFF" w:rsidRPr="00B75BFF" w:rsidRDefault="00B75BFF" w:rsidP="00B75BFF">
      <w:pPr>
        <w:jc w:val="center"/>
        <w:rPr>
          <w:rFonts w:ascii="Times New Roman" w:eastAsia="標楷體" w:hAnsi="Times New Roman" w:cs="Times New Roman"/>
          <w:sz w:val="48"/>
          <w:szCs w:val="52"/>
        </w:rPr>
      </w:pPr>
      <w:r w:rsidRPr="00B75BFF">
        <w:rPr>
          <w:rFonts w:ascii="Times New Roman" w:eastAsia="標楷體" w:hAnsi="Times New Roman" w:cs="Times New Roman"/>
          <w:sz w:val="48"/>
          <w:szCs w:val="52"/>
        </w:rPr>
        <w:t>徵求所長人選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40"/>
          <w:szCs w:val="44"/>
        </w:rPr>
      </w:pPr>
    </w:p>
    <w:p w:rsidR="00B75BFF" w:rsidRPr="00B75BFF" w:rsidRDefault="00B75BFF" w:rsidP="00B75BFF">
      <w:pPr>
        <w:ind w:left="1890" w:hangingChars="675" w:hanging="189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一、應徵資格：免疫學或相關學門專長之傑出人士。具副教授以上資格且有學術成就、教育理念及領導能力者。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二、起聘日期：民國</w:t>
      </w:r>
      <w:r w:rsidRPr="00B75BFF">
        <w:rPr>
          <w:rFonts w:ascii="Times New Roman" w:eastAsia="標楷體" w:hAnsi="Times New Roman" w:cs="Times New Roman"/>
          <w:sz w:val="28"/>
          <w:szCs w:val="20"/>
        </w:rPr>
        <w:t>110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年</w:t>
      </w:r>
      <w:r w:rsidRPr="00B75BFF">
        <w:rPr>
          <w:rFonts w:ascii="Times New Roman" w:eastAsia="標楷體" w:hAnsi="Times New Roman" w:cs="Times New Roman"/>
          <w:sz w:val="28"/>
          <w:szCs w:val="20"/>
        </w:rPr>
        <w:t>8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月</w:t>
      </w:r>
      <w:r w:rsidRPr="00B75BFF">
        <w:rPr>
          <w:rFonts w:ascii="Times New Roman" w:eastAsia="標楷體" w:hAnsi="Times New Roman" w:cs="Times New Roman"/>
          <w:sz w:val="28"/>
          <w:szCs w:val="20"/>
        </w:rPr>
        <w:t>1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日起。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</w:p>
    <w:p w:rsidR="00B75BFF" w:rsidRPr="00B75BFF" w:rsidRDefault="00B75BFF" w:rsidP="00B75BFF">
      <w:pPr>
        <w:ind w:left="1730" w:hangingChars="618" w:hanging="173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三、推薦辦法</w:t>
      </w:r>
      <w:r w:rsidRPr="00B75BFF">
        <w:rPr>
          <w:rFonts w:ascii="Times New Roman" w:eastAsia="標楷體" w:hAnsi="Times New Roman" w:cs="Times New Roman"/>
          <w:sz w:val="28"/>
          <w:szCs w:val="20"/>
        </w:rPr>
        <w:t>: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接受國內外免疫學及相關學門教授、副教授或學術研究機構研究員、副研究員三人以上推薦，並經本人同意。被推薦人應符合應徵資格。</w:t>
      </w:r>
    </w:p>
    <w:p w:rsidR="00B75BFF" w:rsidRPr="00B75BFF" w:rsidRDefault="00B75BFF" w:rsidP="00B75BFF">
      <w:pPr>
        <w:ind w:left="1400" w:hangingChars="500" w:hanging="1400"/>
        <w:rPr>
          <w:rFonts w:ascii="Times New Roman" w:eastAsia="標楷體" w:hAnsi="Times New Roman" w:cs="Times New Roman"/>
          <w:sz w:val="28"/>
          <w:szCs w:val="20"/>
        </w:rPr>
      </w:pPr>
    </w:p>
    <w:p w:rsidR="00B75BFF" w:rsidRPr="00B75BFF" w:rsidRDefault="00B75BFF" w:rsidP="00B75BFF">
      <w:pPr>
        <w:ind w:left="1400" w:hangingChars="500" w:hanging="140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四、檢附文件：</w:t>
      </w:r>
      <w:r w:rsidRPr="00B75BFF">
        <w:rPr>
          <w:rFonts w:ascii="Times New Roman" w:eastAsia="標楷體" w:hAnsi="Times New Roman" w:cs="Times New Roman"/>
          <w:sz w:val="28"/>
          <w:szCs w:val="20"/>
        </w:rPr>
        <w:t>1.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候選</w:t>
      </w:r>
      <w:r w:rsidRPr="00B75BFF">
        <w:rPr>
          <w:rFonts w:ascii="Times New Roman" w:eastAsia="標楷體" w:hAnsi="Times New Roman" w:cs="Times New Roman"/>
          <w:sz w:val="28"/>
          <w:szCs w:val="20"/>
        </w:rPr>
        <w:t>人同意書一份。</w:t>
      </w:r>
    </w:p>
    <w:p w:rsidR="00B75BFF" w:rsidRPr="00B75BFF" w:rsidRDefault="00B75BFF" w:rsidP="00B75BFF">
      <w:pPr>
        <w:ind w:left="1400" w:hangingChars="500" w:hanging="140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          2.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推薦信三封。</w:t>
      </w:r>
    </w:p>
    <w:p w:rsidR="00B75BFF" w:rsidRPr="00B75BFF" w:rsidRDefault="00B75BFF" w:rsidP="00B75BFF">
      <w:pPr>
        <w:tabs>
          <w:tab w:val="left" w:pos="993"/>
        </w:tabs>
        <w:ind w:left="2268" w:hangingChars="810" w:hanging="2268"/>
        <w:rPr>
          <w:rFonts w:ascii="Times New Roman" w:eastAsia="標楷體" w:hAnsi="Times New Roman" w:cs="Times New Roman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          3.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履歷表</w:t>
      </w:r>
      <w:r w:rsidRPr="00B75BFF">
        <w:rPr>
          <w:rFonts w:ascii="Times New Roman" w:eastAsia="標楷體" w:hAnsi="Times New Roman" w:cs="Times New Roman"/>
          <w:sz w:val="28"/>
          <w:szCs w:val="20"/>
        </w:rPr>
        <w:t>(</w:t>
      </w:r>
      <w:r w:rsidRPr="00B75BFF">
        <w:rPr>
          <w:rFonts w:ascii="Times New Roman" w:eastAsia="標楷體" w:hAnsi="Times New Roman" w:cs="Times New Roman"/>
          <w:sz w:val="28"/>
          <w:szCs w:val="20"/>
        </w:rPr>
        <w:t>附照片</w:t>
      </w:r>
      <w:r w:rsidRPr="00B75BFF">
        <w:rPr>
          <w:rFonts w:ascii="Times New Roman" w:eastAsia="標楷體" w:hAnsi="Times New Roman" w:cs="Times New Roman"/>
          <w:sz w:val="28"/>
          <w:szCs w:val="20"/>
        </w:rPr>
        <w:t>)</w:t>
      </w:r>
      <w:r w:rsidRPr="00B75BFF">
        <w:rPr>
          <w:rFonts w:ascii="Times New Roman" w:eastAsia="標楷體" w:hAnsi="Times New Roman" w:cs="Times New Roman"/>
          <w:sz w:val="28"/>
          <w:szCs w:val="20"/>
        </w:rPr>
        <w:t>一份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，</w:t>
      </w:r>
      <w:r w:rsidRPr="00B75BFF">
        <w:rPr>
          <w:rFonts w:ascii="Times New Roman" w:eastAsia="標楷體" w:hAnsi="標楷體" w:cs="Times New Roman"/>
          <w:color w:val="000000"/>
          <w:sz w:val="28"/>
          <w:szCs w:val="32"/>
        </w:rPr>
        <w:t>包括現職、學</w:t>
      </w:r>
      <w:r w:rsidRPr="00B75BFF">
        <w:rPr>
          <w:rFonts w:ascii="Times New Roman" w:eastAsia="標楷體" w:hAnsi="標楷體" w:cs="Times New Roman" w:hint="eastAsia"/>
          <w:color w:val="000000"/>
          <w:sz w:val="28"/>
          <w:szCs w:val="32"/>
        </w:rPr>
        <w:t>歷</w:t>
      </w:r>
      <w:r w:rsidRPr="00B75BFF">
        <w:rPr>
          <w:rFonts w:ascii="Times New Roman" w:eastAsia="標楷體" w:hAnsi="標楷體" w:cs="Times New Roman"/>
          <w:color w:val="000000"/>
          <w:sz w:val="28"/>
          <w:szCs w:val="32"/>
        </w:rPr>
        <w:t>、經歷、榮譽、服務、連絡方式</w:t>
      </w:r>
      <w:r w:rsidRPr="00B75BFF">
        <w:rPr>
          <w:rFonts w:ascii="Times New Roman" w:eastAsia="標楷體" w:hAnsi="標楷體" w:cs="Times New Roman" w:hint="eastAsia"/>
          <w:color w:val="000000"/>
          <w:sz w:val="28"/>
          <w:szCs w:val="32"/>
        </w:rPr>
        <w:t>(</w:t>
      </w:r>
      <w:r w:rsidRPr="00B75BFF">
        <w:rPr>
          <w:rFonts w:ascii="Times New Roman" w:eastAsia="標楷體" w:hAnsi="標楷體" w:cs="Times New Roman" w:hint="eastAsia"/>
          <w:color w:val="000000"/>
          <w:sz w:val="28"/>
          <w:szCs w:val="32"/>
        </w:rPr>
        <w:t>含</w:t>
      </w:r>
      <w:r w:rsidRPr="00B75BFF">
        <w:rPr>
          <w:rFonts w:ascii="Times New Roman" w:eastAsia="標楷體" w:hAnsi="標楷體" w:cs="Times New Roman" w:hint="eastAsia"/>
          <w:color w:val="000000"/>
          <w:sz w:val="28"/>
          <w:szCs w:val="32"/>
        </w:rPr>
        <w:t>e-mail)</w:t>
      </w:r>
      <w:r w:rsidRPr="00B75BFF">
        <w:rPr>
          <w:rFonts w:ascii="Times New Roman" w:eastAsia="標楷體" w:hAnsi="標楷體" w:cs="Times New Roman" w:hint="eastAsia"/>
          <w:color w:val="000000"/>
          <w:sz w:val="28"/>
          <w:szCs w:val="32"/>
        </w:rPr>
        <w:t>。</w:t>
      </w:r>
    </w:p>
    <w:p w:rsidR="00B75BFF" w:rsidRPr="00B75BFF" w:rsidRDefault="00B75BFF" w:rsidP="00B75BFF">
      <w:pPr>
        <w:ind w:left="1400" w:hangingChars="500" w:hanging="140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          4.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五年內著作表一份。</w:t>
      </w:r>
    </w:p>
    <w:p w:rsidR="00B75BFF" w:rsidRPr="00B75BFF" w:rsidRDefault="00B75BFF" w:rsidP="00B75BFF">
      <w:pPr>
        <w:ind w:left="1400" w:hangingChars="500" w:hanging="140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          5.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對本所短、中、長期發展計畫書一份。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</w:p>
    <w:p w:rsidR="00B75BFF" w:rsidRPr="00B75BFF" w:rsidRDefault="00B75BFF" w:rsidP="00B75BFF">
      <w:pPr>
        <w:ind w:leftChars="-1" w:left="1275" w:hangingChars="456" w:hanging="1277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五、截止日期：以上文件皆需電子檔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，請</w:t>
      </w:r>
      <w:r w:rsidRPr="00B75BFF">
        <w:rPr>
          <w:rFonts w:ascii="Times New Roman" w:eastAsia="標楷體" w:hAnsi="Times New Roman" w:cs="Times New Roman"/>
          <w:sz w:val="28"/>
          <w:szCs w:val="20"/>
        </w:rPr>
        <w:t>e-mail</w:t>
      </w:r>
      <w:r w:rsidRPr="00B75BFF">
        <w:rPr>
          <w:rFonts w:ascii="Times New Roman" w:eastAsia="標楷體" w:hAnsi="Times New Roman" w:cs="Times New Roman"/>
          <w:sz w:val="28"/>
          <w:szCs w:val="20"/>
        </w:rPr>
        <w:t>給免疫所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李湘鈴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小姐</w:t>
      </w:r>
    </w:p>
    <w:p w:rsidR="00B75BFF" w:rsidRPr="00B75BFF" w:rsidRDefault="00B75BFF" w:rsidP="00B75BFF">
      <w:pPr>
        <w:ind w:leftChars="827" w:left="1985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(</w:t>
      </w:r>
      <w:hyperlink r:id="rId5" w:history="1">
        <w:r w:rsidRPr="00B75BFF">
          <w:rPr>
            <w:rFonts w:ascii="Times New Roman" w:eastAsia="標楷體" w:hAnsi="Times New Roman" w:cs="Times New Roman"/>
            <w:color w:val="0563C1"/>
            <w:sz w:val="28"/>
            <w:szCs w:val="20"/>
            <w:u w:val="single"/>
          </w:rPr>
          <w:t>immunol@ntu.edu.tw</w:t>
        </w:r>
      </w:hyperlink>
      <w:r w:rsidRPr="00B75BFF">
        <w:rPr>
          <w:rFonts w:ascii="Times New Roman" w:eastAsia="標楷體" w:hAnsi="Times New Roman" w:cs="Times New Roman"/>
          <w:sz w:val="28"/>
          <w:szCs w:val="20"/>
        </w:rPr>
        <w:t>)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，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於中華民國</w:t>
      </w:r>
      <w:r w:rsidRPr="00B75BFF">
        <w:rPr>
          <w:rFonts w:ascii="Times New Roman" w:eastAsia="標楷體" w:hAnsi="Times New Roman" w:cs="Times New Roman"/>
          <w:sz w:val="28"/>
          <w:szCs w:val="20"/>
        </w:rPr>
        <w:t>110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年</w:t>
      </w:r>
      <w:r w:rsidRPr="00B75BFF">
        <w:rPr>
          <w:rFonts w:ascii="Times New Roman" w:eastAsia="標楷體" w:hAnsi="Times New Roman" w:cs="Times New Roman"/>
          <w:sz w:val="28"/>
          <w:szCs w:val="20"/>
        </w:rPr>
        <w:t>3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月</w:t>
      </w:r>
      <w:r w:rsidRPr="00B75BFF">
        <w:rPr>
          <w:rFonts w:ascii="Times New Roman" w:eastAsia="標楷體" w:hAnsi="Times New Roman" w:cs="Times New Roman"/>
          <w:sz w:val="28"/>
          <w:szCs w:val="20"/>
        </w:rPr>
        <w:t>31</w:t>
      </w:r>
      <w:r w:rsidRPr="00B75BFF">
        <w:rPr>
          <w:rFonts w:ascii="Times New Roman" w:eastAsia="標楷體" w:hAnsi="Times New Roman" w:cs="Times New Roman"/>
          <w:sz w:val="28"/>
          <w:szCs w:val="20"/>
        </w:rPr>
        <w:t>日下午五點前務必寄達，逾時恕不收件。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六、</w:t>
      </w:r>
      <w:r w:rsidRPr="00B75BFF">
        <w:rPr>
          <w:rFonts w:ascii="Times New Roman" w:eastAsia="標楷體" w:hAnsi="Times New Roman" w:cs="Times New Roman" w:hint="eastAsia"/>
          <w:sz w:val="28"/>
          <w:szCs w:val="20"/>
        </w:rPr>
        <w:t>聯絡地址</w:t>
      </w:r>
      <w:r w:rsidRPr="00B75BFF">
        <w:rPr>
          <w:rFonts w:ascii="Times New Roman" w:eastAsia="標楷體" w:hAnsi="Times New Roman" w:cs="Times New Roman"/>
          <w:sz w:val="28"/>
          <w:szCs w:val="20"/>
        </w:rPr>
        <w:t>：</w:t>
      </w:r>
      <w:r w:rsidRPr="00B75BFF">
        <w:rPr>
          <w:rFonts w:ascii="Times New Roman" w:eastAsia="標楷體" w:hAnsi="Times New Roman" w:cs="Times New Roman"/>
          <w:sz w:val="28"/>
          <w:szCs w:val="20"/>
        </w:rPr>
        <w:t>100</w:t>
      </w:r>
      <w:r w:rsidRPr="00B75BFF">
        <w:rPr>
          <w:rFonts w:ascii="Times New Roman" w:eastAsia="標楷體" w:hAnsi="Times New Roman" w:cs="Times New Roman"/>
          <w:sz w:val="28"/>
          <w:szCs w:val="20"/>
        </w:rPr>
        <w:t>臺北市中正區仁愛路一段一號五樓免疫所</w:t>
      </w:r>
    </w:p>
    <w:p w:rsidR="00B75BFF" w:rsidRPr="00B75BFF" w:rsidRDefault="00B75BFF" w:rsidP="00B75BFF">
      <w:pPr>
        <w:ind w:firstLineChars="200" w:firstLine="560"/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>聯絡電話：</w:t>
      </w: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(02)23123456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轉</w:t>
      </w: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88726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傳</w:t>
      </w: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</w:t>
      </w:r>
      <w:r w:rsidRPr="00B75BFF">
        <w:rPr>
          <w:rFonts w:ascii="Times New Roman" w:eastAsia="標楷體" w:hAnsi="Times New Roman" w:cs="Times New Roman"/>
          <w:sz w:val="28"/>
          <w:szCs w:val="20"/>
        </w:rPr>
        <w:t>真：</w:t>
      </w:r>
      <w:r w:rsidRPr="00B75BFF">
        <w:rPr>
          <w:rFonts w:ascii="Times New Roman" w:eastAsia="標楷體" w:hAnsi="Times New Roman" w:cs="Times New Roman"/>
          <w:sz w:val="28"/>
          <w:szCs w:val="20"/>
        </w:rPr>
        <w:t>(02)23217921</w:t>
      </w:r>
    </w:p>
    <w:p w:rsidR="00B75BFF" w:rsidRPr="00B75BFF" w:rsidRDefault="00B75BFF" w:rsidP="00B75BFF">
      <w:pPr>
        <w:rPr>
          <w:rFonts w:ascii="Times New Roman" w:eastAsia="標楷體" w:hAnsi="Times New Roman" w:cs="Times New Roman"/>
          <w:sz w:val="28"/>
          <w:szCs w:val="20"/>
        </w:rPr>
      </w:pPr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   </w:t>
      </w:r>
      <w:proofErr w:type="gramStart"/>
      <w:r w:rsidRPr="00B75BFF">
        <w:rPr>
          <w:rFonts w:ascii="Times New Roman" w:eastAsia="標楷體" w:hAnsi="Times New Roman" w:cs="Times New Roman"/>
          <w:sz w:val="28"/>
          <w:szCs w:val="20"/>
        </w:rPr>
        <w:t>E-mail :</w:t>
      </w:r>
      <w:proofErr w:type="gramEnd"/>
      <w:r w:rsidRPr="00B75BFF">
        <w:rPr>
          <w:rFonts w:ascii="Times New Roman" w:eastAsia="標楷體" w:hAnsi="Times New Roman" w:cs="Times New Roman"/>
          <w:sz w:val="28"/>
          <w:szCs w:val="20"/>
        </w:rPr>
        <w:t xml:space="preserve"> immunol@ntu.edu.tw</w:t>
      </w:r>
    </w:p>
    <w:p w:rsidR="00B75BFF" w:rsidRPr="00B75BFF" w:rsidRDefault="00B75BFF" w:rsidP="00B75BFF">
      <w:pPr>
        <w:adjustRightInd w:val="0"/>
        <w:spacing w:line="400" w:lineRule="atLeast"/>
        <w:textAlignment w:val="baseline"/>
        <w:rPr>
          <w:rFonts w:ascii="標楷體" w:eastAsia="標楷體" w:hAnsi="Courier New" w:cs="細明體"/>
          <w:color w:val="000000"/>
          <w:kern w:val="0"/>
          <w:sz w:val="26"/>
          <w:szCs w:val="26"/>
        </w:rPr>
      </w:pPr>
    </w:p>
    <w:p w:rsidR="00B75BFF" w:rsidRPr="00B75BFF" w:rsidRDefault="00B75BFF" w:rsidP="00B75BFF">
      <w:pPr>
        <w:rPr>
          <w:rFonts w:ascii="標楷體" w:eastAsia="標楷體" w:hAnsi="標楷體" w:cs="Times New Roman"/>
          <w:szCs w:val="20"/>
        </w:rPr>
      </w:pPr>
    </w:p>
    <w:p w:rsidR="004F4FBC" w:rsidRPr="00B75BFF" w:rsidRDefault="004F4FBC"/>
    <w:sectPr w:rsidR="004F4FBC" w:rsidRPr="00B75B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3E33"/>
    <w:multiLevelType w:val="multilevel"/>
    <w:tmpl w:val="E8C68D2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DC43A4"/>
    <w:multiLevelType w:val="multilevel"/>
    <w:tmpl w:val="603A103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sz w:val="32"/>
        <w:szCs w:val="32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b/>
        <w:sz w:val="28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FF"/>
    <w:rsid w:val="00016E32"/>
    <w:rsid w:val="00370E90"/>
    <w:rsid w:val="004F4FBC"/>
    <w:rsid w:val="007255BE"/>
    <w:rsid w:val="00B7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F926C-4B7B-4DCC-92D8-BB71B66C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aliases w:val="階層一"/>
    <w:basedOn w:val="a"/>
    <w:next w:val="a"/>
    <w:link w:val="20"/>
    <w:autoRedefine/>
    <w:uiPriority w:val="9"/>
    <w:unhideWhenUsed/>
    <w:qFormat/>
    <w:rsid w:val="007255BE"/>
    <w:pPr>
      <w:pageBreakBefore/>
      <w:numPr>
        <w:numId w:val="2"/>
      </w:numPr>
      <w:suppressAutoHyphens/>
      <w:autoSpaceDN w:val="0"/>
      <w:spacing w:after="120"/>
      <w:ind w:left="851" w:hanging="851"/>
      <w:textAlignment w:val="baseline"/>
      <w:outlineLvl w:val="1"/>
    </w:pPr>
    <w:rPr>
      <w:rFonts w:eastAsia="標楷體"/>
      <w:b/>
      <w:kern w:val="3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階層一 字元"/>
    <w:basedOn w:val="a0"/>
    <w:link w:val="2"/>
    <w:uiPriority w:val="9"/>
    <w:rsid w:val="007255BE"/>
    <w:rPr>
      <w:rFonts w:eastAsia="標楷體"/>
      <w:b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munol@nt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immunology</dc:creator>
  <cp:keywords/>
  <dc:description/>
  <cp:lastModifiedBy>user</cp:lastModifiedBy>
  <cp:revision>2</cp:revision>
  <dcterms:created xsi:type="dcterms:W3CDTF">2021-01-14T02:39:00Z</dcterms:created>
  <dcterms:modified xsi:type="dcterms:W3CDTF">2021-01-14T02:39:00Z</dcterms:modified>
</cp:coreProperties>
</file>