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86" w:rsidRPr="00E57F86" w:rsidRDefault="00E57F86" w:rsidP="00E57F86">
      <w:pPr>
        <w:jc w:val="center"/>
        <w:rPr>
          <w:rFonts w:ascii="Arial" w:eastAsia="標楷體" w:hAnsi="Arial" w:cs="Arial"/>
          <w:b/>
          <w:bCs/>
          <w:kern w:val="0"/>
          <w:sz w:val="28"/>
        </w:rPr>
      </w:pPr>
      <w:r w:rsidRPr="00E57F86">
        <w:rPr>
          <w:rFonts w:ascii="Arial" w:eastAsia="標楷體" w:hAnsi="Arial" w:cs="Arial"/>
          <w:b/>
          <w:bCs/>
          <w:kern w:val="0"/>
          <w:sz w:val="28"/>
        </w:rPr>
        <w:t>一</w:t>
      </w:r>
      <w:r w:rsidRPr="00E57F86">
        <w:rPr>
          <w:rFonts w:ascii="Arial" w:eastAsia="標楷體" w:hAnsi="Arial" w:cs="Arial" w:hint="eastAsia"/>
          <w:b/>
          <w:bCs/>
          <w:kern w:val="0"/>
          <w:sz w:val="28"/>
        </w:rPr>
        <w:t>○</w:t>
      </w:r>
      <w:r w:rsidR="00E028A1">
        <w:rPr>
          <w:rFonts w:ascii="Arial" w:eastAsia="標楷體" w:hAnsi="Arial" w:cs="Arial" w:hint="eastAsia"/>
          <w:b/>
          <w:bCs/>
          <w:kern w:val="0"/>
          <w:sz w:val="28"/>
        </w:rPr>
        <w:t>八</w:t>
      </w:r>
      <w:r w:rsidRPr="00E57F86">
        <w:rPr>
          <w:rFonts w:ascii="Arial" w:eastAsia="標楷體" w:hAnsi="Arial" w:cs="Arial"/>
          <w:b/>
          <w:bCs/>
          <w:kern w:val="0"/>
          <w:sz w:val="28"/>
        </w:rPr>
        <w:t>年度免疫學講習班課程表</w:t>
      </w:r>
    </w:p>
    <w:p w:rsidR="00E57F86" w:rsidRPr="00E57F86" w:rsidRDefault="00E57F86" w:rsidP="00E57F86">
      <w:pPr>
        <w:ind w:left="1440"/>
        <w:jc w:val="both"/>
        <w:rPr>
          <w:rFonts w:ascii="Arial" w:eastAsia="標楷體" w:hAnsi="Arial" w:cs="Arial"/>
          <w:kern w:val="0"/>
        </w:rPr>
      </w:pPr>
      <w:r w:rsidRPr="00E57F86">
        <w:rPr>
          <w:rFonts w:ascii="Arial" w:eastAsia="標楷體" w:hAnsi="Arial" w:cs="Arial"/>
          <w:kern w:val="0"/>
        </w:rPr>
        <w:t xml:space="preserve">   </w:t>
      </w:r>
      <w:r w:rsidRPr="00E57F86">
        <w:rPr>
          <w:rFonts w:ascii="Arial" w:eastAsia="標楷體" w:hAnsi="Arial" w:cs="Arial" w:hint="eastAsia"/>
          <w:kern w:val="0"/>
        </w:rPr>
        <w:t xml:space="preserve">  </w:t>
      </w:r>
      <w:r w:rsidRPr="00E57F86">
        <w:rPr>
          <w:rFonts w:ascii="Arial" w:eastAsia="標楷體" w:hAnsi="Arial" w:cs="Arial"/>
          <w:kern w:val="0"/>
        </w:rPr>
        <w:t xml:space="preserve"> </w:t>
      </w:r>
      <w:r w:rsidRPr="00E57F86">
        <w:rPr>
          <w:rFonts w:ascii="Arial" w:eastAsia="標楷體" w:hAnsi="Arial" w:cs="Arial"/>
          <w:kern w:val="0"/>
        </w:rPr>
        <w:t>時間：民國</w:t>
      </w:r>
      <w:r w:rsidRPr="00E57F86">
        <w:rPr>
          <w:rFonts w:ascii="Arial" w:eastAsia="標楷體" w:hAnsi="Arial" w:cs="Arial"/>
          <w:kern w:val="0"/>
        </w:rPr>
        <w:t>10</w:t>
      </w:r>
      <w:r w:rsidRPr="00E57F86">
        <w:rPr>
          <w:rFonts w:ascii="Arial" w:eastAsia="標楷體" w:hAnsi="Arial" w:cs="Arial" w:hint="eastAsia"/>
          <w:kern w:val="0"/>
        </w:rPr>
        <w:t>8</w:t>
      </w:r>
      <w:r w:rsidRPr="00E57F86">
        <w:rPr>
          <w:rFonts w:ascii="Arial" w:eastAsia="標楷體" w:hAnsi="Arial" w:cs="Arial"/>
          <w:kern w:val="0"/>
        </w:rPr>
        <w:t>年</w:t>
      </w:r>
      <w:r w:rsidRPr="00E57F86">
        <w:rPr>
          <w:rFonts w:ascii="Arial" w:eastAsia="標楷體" w:hAnsi="Arial" w:cs="Arial"/>
          <w:kern w:val="0"/>
        </w:rPr>
        <w:t>7</w:t>
      </w:r>
      <w:r w:rsidRPr="00E57F86">
        <w:rPr>
          <w:rFonts w:ascii="Arial" w:eastAsia="標楷體" w:hAnsi="Arial" w:cs="Arial"/>
          <w:kern w:val="0"/>
        </w:rPr>
        <w:t>月</w:t>
      </w:r>
      <w:r w:rsidRPr="00E57F86">
        <w:rPr>
          <w:rFonts w:ascii="Arial" w:eastAsia="標楷體" w:hAnsi="Arial" w:cs="Arial" w:hint="eastAsia"/>
          <w:kern w:val="0"/>
        </w:rPr>
        <w:t>6</w:t>
      </w:r>
      <w:r w:rsidRPr="00E57F86">
        <w:rPr>
          <w:rFonts w:ascii="Arial" w:eastAsia="標楷體" w:hAnsi="Arial" w:cs="Arial"/>
          <w:kern w:val="0"/>
        </w:rPr>
        <w:t>日至</w:t>
      </w:r>
      <w:r w:rsidRPr="00E57F86">
        <w:rPr>
          <w:rFonts w:ascii="Arial" w:eastAsia="標楷體" w:hAnsi="Arial" w:cs="Arial"/>
          <w:kern w:val="0"/>
        </w:rPr>
        <w:t>7</w:t>
      </w:r>
      <w:r w:rsidRPr="00E57F86">
        <w:rPr>
          <w:rFonts w:ascii="Arial" w:eastAsia="標楷體" w:hAnsi="Arial" w:cs="Arial"/>
          <w:kern w:val="0"/>
        </w:rPr>
        <w:t>月</w:t>
      </w:r>
      <w:r w:rsidRPr="00E57F86">
        <w:rPr>
          <w:rFonts w:ascii="Arial" w:eastAsia="標楷體" w:hAnsi="Arial" w:cs="Arial" w:hint="eastAsia"/>
          <w:kern w:val="0"/>
        </w:rPr>
        <w:t>28</w:t>
      </w:r>
      <w:r w:rsidRPr="00E57F86">
        <w:rPr>
          <w:rFonts w:ascii="Arial" w:eastAsia="標楷體" w:hAnsi="Arial" w:cs="Arial"/>
          <w:kern w:val="0"/>
        </w:rPr>
        <w:t>日</w:t>
      </w:r>
    </w:p>
    <w:p w:rsidR="00E57F86" w:rsidRPr="00E57F86" w:rsidRDefault="00E57F86" w:rsidP="00E57F86">
      <w:pPr>
        <w:ind w:left="960" w:firstLine="480"/>
        <w:jc w:val="both"/>
        <w:rPr>
          <w:rFonts w:ascii="Arial" w:eastAsia="標楷體" w:hAnsi="Arial" w:cs="Arial"/>
          <w:kern w:val="0"/>
        </w:rPr>
      </w:pPr>
      <w:r w:rsidRPr="00E57F86">
        <w:rPr>
          <w:rFonts w:ascii="Arial" w:eastAsia="標楷體" w:hAnsi="Arial" w:cs="Arial"/>
          <w:kern w:val="0"/>
        </w:rPr>
        <w:t xml:space="preserve">    </w:t>
      </w:r>
      <w:r w:rsidRPr="00E57F86">
        <w:rPr>
          <w:rFonts w:ascii="Arial" w:eastAsia="標楷體" w:hAnsi="Arial" w:cs="Arial" w:hint="eastAsia"/>
          <w:kern w:val="0"/>
        </w:rPr>
        <w:t xml:space="preserve">  </w:t>
      </w:r>
      <w:r w:rsidRPr="00E57F86">
        <w:rPr>
          <w:rFonts w:ascii="Arial" w:eastAsia="標楷體" w:hAnsi="Arial" w:cs="Arial"/>
          <w:kern w:val="0"/>
        </w:rPr>
        <w:t>主辦：中華民國免疫學會</w:t>
      </w:r>
    </w:p>
    <w:p w:rsidR="00E57F86" w:rsidRPr="00E57F86" w:rsidRDefault="00E57F86" w:rsidP="00E57F86">
      <w:pPr>
        <w:ind w:left="960" w:firstLine="480"/>
        <w:jc w:val="both"/>
        <w:rPr>
          <w:rFonts w:ascii="Arial" w:eastAsia="標楷體" w:hAnsi="Arial" w:cs="Arial"/>
          <w:kern w:val="0"/>
        </w:rPr>
      </w:pPr>
      <w:r w:rsidRPr="00E57F86">
        <w:rPr>
          <w:rFonts w:ascii="Arial" w:eastAsia="標楷體" w:hAnsi="Arial" w:cs="Arial"/>
          <w:kern w:val="0"/>
        </w:rPr>
        <w:t xml:space="preserve">    </w:t>
      </w:r>
      <w:r w:rsidRPr="00E57F86">
        <w:rPr>
          <w:rFonts w:ascii="Arial" w:eastAsia="標楷體" w:hAnsi="Arial" w:cs="Arial" w:hint="eastAsia"/>
          <w:kern w:val="0"/>
        </w:rPr>
        <w:t xml:space="preserve">  </w:t>
      </w:r>
      <w:r w:rsidRPr="00E57F86">
        <w:rPr>
          <w:rFonts w:ascii="Arial" w:eastAsia="標楷體" w:hAnsi="Arial" w:cs="Arial"/>
          <w:kern w:val="0"/>
        </w:rPr>
        <w:t>地點：</w:t>
      </w:r>
      <w:r w:rsidRPr="00070D45">
        <w:rPr>
          <w:rFonts w:ascii="Arial" w:eastAsia="標楷體" w:hAnsi="Arial" w:cs="Arial"/>
          <w:color w:val="FF0000"/>
          <w:kern w:val="0"/>
        </w:rPr>
        <w:t>台大醫學院</w:t>
      </w:r>
      <w:r w:rsidRPr="00070D45">
        <w:rPr>
          <w:rFonts w:ascii="Arial" w:eastAsia="標楷體" w:hAnsi="Arial" w:cs="Arial"/>
          <w:color w:val="FF0000"/>
          <w:kern w:val="0"/>
        </w:rPr>
        <w:t xml:space="preserve"> </w:t>
      </w:r>
      <w:r w:rsidR="00A10AC0" w:rsidRPr="00070D45">
        <w:rPr>
          <w:rFonts w:ascii="Arial" w:eastAsia="標楷體" w:hAnsi="Arial" w:cs="Arial" w:hint="eastAsia"/>
          <w:color w:val="FF0000"/>
          <w:kern w:val="0"/>
        </w:rPr>
        <w:t>303</w:t>
      </w:r>
      <w:r w:rsidRPr="00070D45">
        <w:rPr>
          <w:rFonts w:ascii="Arial" w:eastAsia="標楷體" w:hAnsi="Arial" w:cs="Arial"/>
          <w:color w:val="FF0000"/>
          <w:kern w:val="0"/>
        </w:rPr>
        <w:t>講堂</w:t>
      </w:r>
      <w:r w:rsidRPr="00E57F86">
        <w:rPr>
          <w:rFonts w:ascii="Arial" w:eastAsia="標楷體" w:hAnsi="Arial" w:cs="Arial"/>
          <w:kern w:val="0"/>
        </w:rPr>
        <w:t xml:space="preserve"> </w:t>
      </w:r>
    </w:p>
    <w:p w:rsidR="007363AF" w:rsidRPr="004A26F6" w:rsidRDefault="007363AF" w:rsidP="007363AF">
      <w:pPr>
        <w:jc w:val="both"/>
        <w:rPr>
          <w:rFonts w:ascii="Arial" w:eastAsia="標楷體" w:hAnsi="Arial" w:cs="Arial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1141"/>
        <w:gridCol w:w="6359"/>
        <w:gridCol w:w="1055"/>
      </w:tblGrid>
      <w:tr w:rsidR="007363AF" w:rsidRPr="004A26F6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7363AF" w:rsidRPr="004A26F6" w:rsidRDefault="007363AF" w:rsidP="00E57F86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月</w:t>
            </w:r>
            <w:r w:rsidR="00E57F86">
              <w:rPr>
                <w:rFonts w:ascii="Arial" w:eastAsia="標楷體" w:hAnsi="標楷體" w:cs="Arial" w:hint="eastAsia"/>
                <w:b/>
                <w:bCs/>
                <w:kern w:val="0"/>
              </w:rPr>
              <w:t>6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日</w:t>
            </w: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 xml:space="preserve"> (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六</w:t>
            </w: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>)</w:t>
            </w:r>
          </w:p>
        </w:tc>
      </w:tr>
      <w:tr w:rsidR="007363AF" w:rsidRPr="004A26F6" w:rsidTr="007363AF">
        <w:trPr>
          <w:trHeight w:val="385"/>
        </w:trPr>
        <w:tc>
          <w:tcPr>
            <w:tcW w:w="314" w:type="dxa"/>
            <w:vAlign w:val="center"/>
          </w:tcPr>
          <w:p w:rsidR="007363AF" w:rsidRPr="00345253" w:rsidRDefault="007363AF" w:rsidP="007363AF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41" w:type="dxa"/>
            <w:vAlign w:val="center"/>
          </w:tcPr>
          <w:p w:rsidR="007363AF" w:rsidRPr="00345253" w:rsidRDefault="007363AF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9:00-</w:t>
            </w:r>
            <w:r w:rsidRPr="00345253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9</w:t>
            </w: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345253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vAlign w:val="center"/>
          </w:tcPr>
          <w:p w:rsidR="007363AF" w:rsidRPr="00345253" w:rsidRDefault="007363AF" w:rsidP="007363AF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Registration &amp; Course Introduction </w:t>
            </w:r>
          </w:p>
        </w:tc>
        <w:tc>
          <w:tcPr>
            <w:tcW w:w="1055" w:type="dxa"/>
            <w:vAlign w:val="center"/>
          </w:tcPr>
          <w:p w:rsidR="007363AF" w:rsidRPr="00345253" w:rsidRDefault="000C71FB" w:rsidP="007363AF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李建國</w:t>
            </w:r>
          </w:p>
          <w:p w:rsidR="007363AF" w:rsidRPr="00345253" w:rsidRDefault="007363AF" w:rsidP="007363AF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kern w:val="0"/>
              </w:rPr>
            </w:pPr>
            <w:r w:rsidRPr="00345253">
              <w:rPr>
                <w:rFonts w:ascii="Arial" w:eastAsia="標楷體" w:hAnsi="Arial" w:cs="Arial"/>
                <w:kern w:val="0"/>
              </w:rPr>
              <w:t>郭敏玲</w:t>
            </w:r>
          </w:p>
        </w:tc>
      </w:tr>
      <w:tr w:rsidR="006A27F1" w:rsidRPr="004A26F6" w:rsidTr="00F10C77">
        <w:trPr>
          <w:trHeight w:val="385"/>
        </w:trPr>
        <w:tc>
          <w:tcPr>
            <w:tcW w:w="314" w:type="dxa"/>
            <w:vAlign w:val="center"/>
          </w:tcPr>
          <w:p w:rsidR="006A27F1" w:rsidRPr="00345253" w:rsidRDefault="006A27F1" w:rsidP="007363AF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41" w:type="dxa"/>
            <w:vAlign w:val="center"/>
          </w:tcPr>
          <w:p w:rsidR="006A27F1" w:rsidRPr="00345253" w:rsidRDefault="006A27F1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10:00-1</w:t>
            </w:r>
            <w:r w:rsidRPr="00345253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0</w:t>
            </w: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345253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27F1" w:rsidRPr="00345253" w:rsidRDefault="00AC77E1" w:rsidP="00AC77E1">
            <w:pPr>
              <w:ind w:firstLineChars="43" w:firstLine="86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A</w:t>
            </w:r>
            <w:r w:rsidR="006A27F1" w:rsidRPr="00345253">
              <w:rPr>
                <w:rFonts w:ascii="Arial" w:eastAsia="標楷體" w:hAnsi="Arial" w:hint="eastAsia"/>
                <w:sz w:val="20"/>
              </w:rPr>
              <w:t>ntigen processing</w:t>
            </w:r>
            <w:r>
              <w:rPr>
                <w:rFonts w:ascii="Arial" w:eastAsia="標楷體" w:hAnsi="Arial" w:hint="eastAsia"/>
                <w:sz w:val="20"/>
              </w:rPr>
              <w:t xml:space="preserve"> and c</w:t>
            </w: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o-stimul</w:t>
            </w:r>
            <w:bookmarkStart w:id="0" w:name="_GoBack"/>
            <w:bookmarkEnd w:id="0"/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ator molecules</w:t>
            </w:r>
          </w:p>
        </w:tc>
        <w:tc>
          <w:tcPr>
            <w:tcW w:w="1055" w:type="dxa"/>
          </w:tcPr>
          <w:p w:rsidR="006A27F1" w:rsidRPr="00345253" w:rsidRDefault="00BE7161" w:rsidP="00BE7161">
            <w:pPr>
              <w:jc w:val="distribute"/>
              <w:rPr>
                <w:rFonts w:ascii="Arial" w:eastAsia="標楷體" w:hAnsi="Arial"/>
              </w:rPr>
            </w:pPr>
            <w:r w:rsidRPr="00345253">
              <w:rPr>
                <w:rFonts w:ascii="Arial" w:eastAsia="標楷體" w:hAnsi="Arial" w:cs="Arial"/>
                <w:kern w:val="0"/>
              </w:rPr>
              <w:t>郭敏玲</w:t>
            </w:r>
          </w:p>
        </w:tc>
      </w:tr>
      <w:tr w:rsidR="004F6BDE" w:rsidRPr="004A26F6" w:rsidTr="00F10C77">
        <w:trPr>
          <w:trHeight w:val="385"/>
        </w:trPr>
        <w:tc>
          <w:tcPr>
            <w:tcW w:w="314" w:type="dxa"/>
            <w:vAlign w:val="center"/>
          </w:tcPr>
          <w:p w:rsidR="004F6BDE" w:rsidRPr="00345253" w:rsidRDefault="004F6BDE" w:rsidP="007363AF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41" w:type="dxa"/>
            <w:vAlign w:val="center"/>
          </w:tcPr>
          <w:p w:rsidR="004F6BDE" w:rsidRPr="00345253" w:rsidRDefault="004F6BDE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11:00-1</w:t>
            </w:r>
            <w:r w:rsidRPr="00345253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1:5</w:t>
            </w: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vAlign w:val="center"/>
          </w:tcPr>
          <w:p w:rsidR="004F6BDE" w:rsidRPr="00345253" w:rsidRDefault="002C2873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B cell development and humoral immunity</w:t>
            </w:r>
          </w:p>
        </w:tc>
        <w:tc>
          <w:tcPr>
            <w:tcW w:w="1055" w:type="dxa"/>
            <w:vAlign w:val="center"/>
          </w:tcPr>
          <w:p w:rsidR="004F6BDE" w:rsidRPr="00345253" w:rsidRDefault="002C2873" w:rsidP="00F10C77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kern w:val="0"/>
              </w:rPr>
            </w:pPr>
            <w:r w:rsidRPr="00345253">
              <w:rPr>
                <w:rFonts w:ascii="Arial" w:eastAsia="標楷體" w:hAnsi="Arial" w:cs="Arial"/>
                <w:kern w:val="0"/>
              </w:rPr>
              <w:t>林國儀</w:t>
            </w:r>
          </w:p>
        </w:tc>
      </w:tr>
      <w:tr w:rsidR="0022029F" w:rsidRPr="004A26F6" w:rsidTr="007363AF">
        <w:trPr>
          <w:trHeight w:val="385"/>
        </w:trPr>
        <w:tc>
          <w:tcPr>
            <w:tcW w:w="314" w:type="dxa"/>
            <w:vAlign w:val="center"/>
          </w:tcPr>
          <w:p w:rsidR="0022029F" w:rsidRPr="00345253" w:rsidRDefault="0022029F" w:rsidP="007363AF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41" w:type="dxa"/>
            <w:vAlign w:val="center"/>
          </w:tcPr>
          <w:p w:rsidR="0022029F" w:rsidRPr="00345253" w:rsidRDefault="0022029F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13:00-1</w:t>
            </w:r>
            <w:r w:rsidRPr="00345253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3:5</w:t>
            </w: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vAlign w:val="center"/>
          </w:tcPr>
          <w:p w:rsidR="0022029F" w:rsidRPr="00345253" w:rsidRDefault="002C2873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T cell development and cellular immunity</w:t>
            </w:r>
          </w:p>
        </w:tc>
        <w:tc>
          <w:tcPr>
            <w:tcW w:w="1055" w:type="dxa"/>
            <w:vAlign w:val="center"/>
          </w:tcPr>
          <w:p w:rsidR="0022029F" w:rsidRPr="00345253" w:rsidRDefault="009D2C60" w:rsidP="009D2C60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kern w:val="0"/>
              </w:rPr>
            </w:pPr>
            <w:smartTag w:uri="urn:schemas-microsoft-com:office:smarttags" w:element="PersonName">
              <w:smartTagPr>
                <w:attr w:name="ProductID" w:val="徐麗"/>
              </w:smartTagPr>
              <w:r w:rsidRPr="00345253">
                <w:rPr>
                  <w:rFonts w:ascii="Arial" w:eastAsia="標楷體" w:hAnsi="Arial" w:hint="eastAsia"/>
                  <w:kern w:val="0"/>
                </w:rPr>
                <w:t>徐麗</w:t>
              </w:r>
            </w:smartTag>
            <w:r w:rsidRPr="00345253">
              <w:rPr>
                <w:rFonts w:ascii="Arial" w:eastAsia="標楷體" w:hAnsi="Arial" w:hint="eastAsia"/>
                <w:kern w:val="0"/>
              </w:rPr>
              <w:t>君</w:t>
            </w:r>
          </w:p>
        </w:tc>
      </w:tr>
      <w:tr w:rsidR="0022029F" w:rsidRPr="004A26F6" w:rsidTr="007363AF">
        <w:trPr>
          <w:trHeight w:val="385"/>
        </w:trPr>
        <w:tc>
          <w:tcPr>
            <w:tcW w:w="314" w:type="dxa"/>
            <w:vAlign w:val="center"/>
          </w:tcPr>
          <w:p w:rsidR="0022029F" w:rsidRPr="00345253" w:rsidRDefault="0022029F" w:rsidP="007363AF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:rsidR="0022029F" w:rsidRPr="00345253" w:rsidRDefault="0022029F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14:00-1</w:t>
            </w:r>
            <w:r w:rsidRPr="00345253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4:5</w:t>
            </w: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vAlign w:val="center"/>
          </w:tcPr>
          <w:p w:rsidR="0022029F" w:rsidRPr="000A7BF5" w:rsidRDefault="00B577F3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0A7BF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DC, immu</w:t>
            </w:r>
            <w:r w:rsidRPr="000A7BF5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n</w:t>
            </w:r>
            <w:r w:rsidRPr="000A7BF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otherapy and vaccine</w:t>
            </w:r>
            <w:r w:rsidRPr="000A7BF5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22029F" w:rsidRPr="000A7BF5" w:rsidRDefault="00B577F3" w:rsidP="00F10C77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0A7BF5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朱清良</w:t>
            </w:r>
          </w:p>
        </w:tc>
      </w:tr>
      <w:tr w:rsidR="0022029F" w:rsidRPr="004A26F6" w:rsidTr="00F10C77">
        <w:trPr>
          <w:trHeight w:val="385"/>
        </w:trPr>
        <w:tc>
          <w:tcPr>
            <w:tcW w:w="314" w:type="dxa"/>
            <w:vAlign w:val="center"/>
          </w:tcPr>
          <w:p w:rsidR="0022029F" w:rsidRPr="00345253" w:rsidRDefault="0022029F" w:rsidP="007363AF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41" w:type="dxa"/>
            <w:vAlign w:val="center"/>
          </w:tcPr>
          <w:p w:rsidR="0022029F" w:rsidRPr="00345253" w:rsidRDefault="0022029F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15:00-1</w:t>
            </w:r>
            <w:r w:rsidRPr="00345253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5:5</w:t>
            </w: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22029F" w:rsidRPr="00345253" w:rsidRDefault="00E96FFD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E96FFD">
              <w:rPr>
                <w:rFonts w:ascii="Arial" w:hAnsi="Arial" w:cs="Arial"/>
                <w:color w:val="000000"/>
                <w:sz w:val="20"/>
                <w:szCs w:val="20"/>
              </w:rPr>
              <w:t>Macrophages and dendritic cells in intestinal homeostasis</w:t>
            </w:r>
          </w:p>
        </w:tc>
        <w:tc>
          <w:tcPr>
            <w:tcW w:w="1055" w:type="dxa"/>
          </w:tcPr>
          <w:p w:rsidR="0022029F" w:rsidRPr="001221CB" w:rsidRDefault="00E96FFD" w:rsidP="001221CB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b/>
                <w:kern w:val="0"/>
                <w:sz w:val="16"/>
                <w:szCs w:val="16"/>
              </w:rPr>
            </w:pPr>
            <w:r w:rsidRPr="00C96F3E">
              <w:rPr>
                <w:rFonts w:ascii="Arial" w:eastAsia="標楷體" w:hAnsi="Arial" w:hint="eastAsia"/>
                <w:kern w:val="0"/>
              </w:rPr>
              <w:t>江皓森</w:t>
            </w:r>
          </w:p>
        </w:tc>
      </w:tr>
      <w:tr w:rsidR="006212CC" w:rsidRPr="004A26F6" w:rsidTr="00EC2794">
        <w:trPr>
          <w:trHeight w:val="385"/>
        </w:trPr>
        <w:tc>
          <w:tcPr>
            <w:tcW w:w="314" w:type="dxa"/>
            <w:vAlign w:val="center"/>
          </w:tcPr>
          <w:p w:rsidR="006212CC" w:rsidRPr="00345253" w:rsidRDefault="006212CC" w:rsidP="007363AF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41" w:type="dxa"/>
            <w:vAlign w:val="center"/>
          </w:tcPr>
          <w:p w:rsidR="006212CC" w:rsidRPr="00345253" w:rsidRDefault="006212CC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16:00-1</w:t>
            </w:r>
            <w:r w:rsidRPr="00345253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6:5</w:t>
            </w:r>
            <w:r w:rsidRPr="00345253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212CC" w:rsidRPr="000A7BF5" w:rsidRDefault="00B577F3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0A7BF5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T Cell memory</w:t>
            </w:r>
          </w:p>
        </w:tc>
        <w:tc>
          <w:tcPr>
            <w:tcW w:w="1055" w:type="dxa"/>
            <w:vAlign w:val="center"/>
          </w:tcPr>
          <w:p w:rsidR="006212CC" w:rsidRPr="000A7BF5" w:rsidRDefault="00B577F3" w:rsidP="00EC279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0A7BF5">
              <w:rPr>
                <w:rFonts w:ascii="Arial" w:eastAsia="標楷體" w:hAnsi="Arial" w:hint="eastAsia"/>
                <w:color w:val="000000" w:themeColor="text1"/>
                <w:kern w:val="0"/>
              </w:rPr>
              <w:t>顧家綺</w:t>
            </w:r>
          </w:p>
        </w:tc>
      </w:tr>
      <w:tr w:rsidR="007363AF" w:rsidRPr="004A26F6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7363AF" w:rsidRPr="004A26F6" w:rsidRDefault="007363AF" w:rsidP="00E57F86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月</w:t>
            </w:r>
            <w:r w:rsidR="00E57F86">
              <w:rPr>
                <w:rFonts w:ascii="Arial" w:eastAsia="標楷體" w:hAnsi="標楷體" w:cs="Arial" w:hint="eastAsia"/>
                <w:b/>
                <w:bCs/>
                <w:kern w:val="0"/>
              </w:rPr>
              <w:t>7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日</w:t>
            </w: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 xml:space="preserve"> (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日</w:t>
            </w: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>)</w:t>
            </w:r>
          </w:p>
        </w:tc>
      </w:tr>
      <w:tr w:rsidR="00E07B80" w:rsidRPr="004A26F6" w:rsidTr="00F10C77">
        <w:trPr>
          <w:trHeight w:val="385"/>
        </w:trPr>
        <w:tc>
          <w:tcPr>
            <w:tcW w:w="314" w:type="dxa"/>
            <w:vAlign w:val="center"/>
          </w:tcPr>
          <w:p w:rsidR="00E07B80" w:rsidRPr="00C96F3E" w:rsidRDefault="00E07B80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41" w:type="dxa"/>
            <w:vAlign w:val="center"/>
          </w:tcPr>
          <w:p w:rsidR="00E07B80" w:rsidRPr="00C96F3E" w:rsidRDefault="00E07B80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9:00-</w:t>
            </w: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9</w:t>
            </w: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E07B80" w:rsidRPr="00C96F3E" w:rsidRDefault="006A3A18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Toll-like receptors in innate immunity</w:t>
            </w:r>
          </w:p>
        </w:tc>
        <w:tc>
          <w:tcPr>
            <w:tcW w:w="1055" w:type="dxa"/>
          </w:tcPr>
          <w:p w:rsidR="00E07B80" w:rsidRPr="00C96F3E" w:rsidRDefault="006A3A18" w:rsidP="00F10C77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kern w:val="0"/>
              </w:rPr>
            </w:pPr>
            <w:r w:rsidRPr="00C96F3E">
              <w:rPr>
                <w:rFonts w:ascii="Arial" w:eastAsia="標楷體" w:hAnsi="Arial" w:hint="eastAsia"/>
                <w:kern w:val="0"/>
              </w:rPr>
              <w:t>陳俊任</w:t>
            </w:r>
          </w:p>
        </w:tc>
      </w:tr>
      <w:tr w:rsidR="00E07B80" w:rsidRPr="004A26F6" w:rsidTr="00F10C77">
        <w:trPr>
          <w:trHeight w:val="385"/>
        </w:trPr>
        <w:tc>
          <w:tcPr>
            <w:tcW w:w="314" w:type="dxa"/>
            <w:vAlign w:val="center"/>
          </w:tcPr>
          <w:p w:rsidR="00E07B80" w:rsidRPr="00C96F3E" w:rsidRDefault="00E07B80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:rsidR="00E07B80" w:rsidRPr="00C96F3E" w:rsidRDefault="00E07B80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10:00-1</w:t>
            </w: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0</w:t>
            </w: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E07B80" w:rsidRPr="00C96F3E" w:rsidRDefault="006A3A18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Other Innate immunity receptors and sensors</w:t>
            </w:r>
          </w:p>
        </w:tc>
        <w:tc>
          <w:tcPr>
            <w:tcW w:w="1055" w:type="dxa"/>
          </w:tcPr>
          <w:p w:rsidR="00E07B80" w:rsidRPr="00C96F3E" w:rsidRDefault="006A3A18" w:rsidP="00F10C77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kern w:val="0"/>
              </w:rPr>
            </w:pPr>
            <w:r w:rsidRPr="00C96F3E">
              <w:rPr>
                <w:rFonts w:ascii="Arial" w:eastAsia="標楷體" w:hAnsi="Arial" w:hint="eastAsia"/>
                <w:kern w:val="0"/>
              </w:rPr>
              <w:t>陳念榮</w:t>
            </w:r>
          </w:p>
        </w:tc>
      </w:tr>
      <w:tr w:rsidR="00E07B80" w:rsidRPr="004A26F6" w:rsidTr="00F10C77">
        <w:trPr>
          <w:trHeight w:val="385"/>
        </w:trPr>
        <w:tc>
          <w:tcPr>
            <w:tcW w:w="314" w:type="dxa"/>
            <w:vAlign w:val="center"/>
          </w:tcPr>
          <w:p w:rsidR="00E07B80" w:rsidRPr="00C96F3E" w:rsidRDefault="00E07B80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41" w:type="dxa"/>
            <w:vAlign w:val="center"/>
          </w:tcPr>
          <w:p w:rsidR="00E07B80" w:rsidRPr="00C96F3E" w:rsidRDefault="00E07B80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11:00-1</w:t>
            </w: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1:5</w:t>
            </w: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E07B80" w:rsidRPr="00C96F3E" w:rsidRDefault="00FE0A47" w:rsidP="00E07B80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12473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Innate lymphoid cells</w:t>
            </w:r>
            <w:r w:rsidR="0041665F" w:rsidRPr="00C12473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 and asthma</w:t>
            </w:r>
          </w:p>
        </w:tc>
        <w:tc>
          <w:tcPr>
            <w:tcW w:w="1055" w:type="dxa"/>
          </w:tcPr>
          <w:p w:rsidR="00E07B80" w:rsidRPr="00C96F3E" w:rsidRDefault="00FE0A47" w:rsidP="00F10C77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kern w:val="0"/>
              </w:rPr>
            </w:pPr>
            <w:r w:rsidRPr="00FE0A47">
              <w:rPr>
                <w:rFonts w:ascii="Arial" w:eastAsia="標楷體" w:hAnsi="Arial" w:hint="eastAsia"/>
                <w:kern w:val="0"/>
              </w:rPr>
              <w:t>張</w:t>
            </w:r>
            <w:r w:rsidRPr="00FE0A47">
              <w:rPr>
                <w:rFonts w:ascii="Arial" w:eastAsia="標楷體" w:hAnsi="Arial" w:hint="eastAsia"/>
                <w:kern w:val="0"/>
              </w:rPr>
              <w:t xml:space="preserve"> </w:t>
            </w:r>
            <w:r w:rsidRPr="00FE0A47">
              <w:rPr>
                <w:rFonts w:ascii="Arial" w:eastAsia="標楷體" w:hAnsi="Arial" w:hint="eastAsia"/>
                <w:kern w:val="0"/>
              </w:rPr>
              <w:t>雅</w:t>
            </w:r>
            <w:r w:rsidRPr="00FE0A47">
              <w:rPr>
                <w:rFonts w:ascii="Arial" w:eastAsia="標楷體" w:hAnsi="Arial" w:hint="eastAsia"/>
                <w:kern w:val="0"/>
              </w:rPr>
              <w:t xml:space="preserve"> </w:t>
            </w:r>
            <w:r w:rsidRPr="00FE0A47">
              <w:rPr>
                <w:rFonts w:ascii="Arial" w:eastAsia="標楷體" w:hAnsi="Arial" w:hint="eastAsia"/>
                <w:kern w:val="0"/>
              </w:rPr>
              <w:t>貞</w:t>
            </w:r>
          </w:p>
        </w:tc>
      </w:tr>
      <w:tr w:rsidR="00E07B80" w:rsidRPr="004A26F6" w:rsidTr="00F10C77">
        <w:trPr>
          <w:trHeight w:val="385"/>
        </w:trPr>
        <w:tc>
          <w:tcPr>
            <w:tcW w:w="314" w:type="dxa"/>
            <w:vAlign w:val="center"/>
          </w:tcPr>
          <w:p w:rsidR="00E07B80" w:rsidRPr="00C96F3E" w:rsidRDefault="00E07B80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41" w:type="dxa"/>
            <w:vAlign w:val="center"/>
          </w:tcPr>
          <w:p w:rsidR="00E07B80" w:rsidRPr="00C96F3E" w:rsidRDefault="00E07B80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13:00-1</w:t>
            </w: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3:5</w:t>
            </w: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E07B80" w:rsidRPr="00C96F3E" w:rsidRDefault="00A10AC0" w:rsidP="00682035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NK</w:t>
            </w:r>
            <w:r w:rsidR="006A3A18" w:rsidRPr="00C96F3E">
              <w:rPr>
                <w:rFonts w:ascii="Arial" w:eastAsia="標楷體" w:hAnsi="Arial" w:cs="Arial" w:hint="eastAsia"/>
                <w:sz w:val="20"/>
                <w:szCs w:val="20"/>
              </w:rPr>
              <w:t xml:space="preserve"> and NKT cells</w:t>
            </w:r>
          </w:p>
        </w:tc>
        <w:tc>
          <w:tcPr>
            <w:tcW w:w="1055" w:type="dxa"/>
          </w:tcPr>
          <w:p w:rsidR="00E07B80" w:rsidRPr="00C96F3E" w:rsidRDefault="006A3A18" w:rsidP="00F10C77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kern w:val="0"/>
              </w:rPr>
            </w:pPr>
            <w:r w:rsidRPr="00C96F3E">
              <w:rPr>
                <w:rFonts w:ascii="Arial" w:eastAsia="標楷體" w:hAnsi="Arial" w:hint="eastAsia"/>
              </w:rPr>
              <w:t>莊雅惠</w:t>
            </w:r>
          </w:p>
        </w:tc>
      </w:tr>
      <w:tr w:rsidR="00CF19C1" w:rsidRPr="004A26F6" w:rsidTr="00F10C77">
        <w:trPr>
          <w:trHeight w:val="385"/>
        </w:trPr>
        <w:tc>
          <w:tcPr>
            <w:tcW w:w="314" w:type="dxa"/>
            <w:vAlign w:val="center"/>
          </w:tcPr>
          <w:p w:rsidR="00CF19C1" w:rsidRPr="00C96F3E" w:rsidRDefault="00CF19C1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41" w:type="dxa"/>
            <w:vAlign w:val="center"/>
          </w:tcPr>
          <w:p w:rsidR="00CF19C1" w:rsidRPr="00C96F3E" w:rsidRDefault="00CF19C1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14:00-1</w:t>
            </w: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4:5</w:t>
            </w: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CF19C1" w:rsidRPr="00593659" w:rsidRDefault="00364C0C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593659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593659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h17 cells and IL-17</w:t>
            </w:r>
          </w:p>
        </w:tc>
        <w:tc>
          <w:tcPr>
            <w:tcW w:w="1055" w:type="dxa"/>
          </w:tcPr>
          <w:p w:rsidR="00CF19C1" w:rsidRPr="00593659" w:rsidRDefault="00364C0C" w:rsidP="00F10C77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593659">
              <w:rPr>
                <w:rFonts w:ascii="Arial" w:eastAsia="標楷體" w:hAnsi="Arial" w:cs="新細明體" w:hint="eastAsia"/>
                <w:color w:val="000000" w:themeColor="text1"/>
                <w:kern w:val="0"/>
              </w:rPr>
              <w:t>沈家瑞</w:t>
            </w:r>
          </w:p>
        </w:tc>
      </w:tr>
      <w:tr w:rsidR="00EB0AA4" w:rsidRPr="004A26F6" w:rsidTr="00F10C77">
        <w:trPr>
          <w:trHeight w:val="385"/>
        </w:trPr>
        <w:tc>
          <w:tcPr>
            <w:tcW w:w="314" w:type="dxa"/>
            <w:vAlign w:val="center"/>
          </w:tcPr>
          <w:p w:rsidR="00EB0AA4" w:rsidRPr="00C96F3E" w:rsidRDefault="00EB0AA4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41" w:type="dxa"/>
            <w:vAlign w:val="center"/>
          </w:tcPr>
          <w:p w:rsidR="00EB0AA4" w:rsidRPr="00C96F3E" w:rsidRDefault="00EB0AA4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15:00-1</w:t>
            </w: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5:5</w:t>
            </w: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EB0AA4" w:rsidRPr="00C96F3E" w:rsidRDefault="00EB0AA4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sz w:val="20"/>
                <w:szCs w:val="20"/>
              </w:rPr>
              <w:t>Intestinal mucosal immunity</w:t>
            </w:r>
          </w:p>
        </w:tc>
        <w:tc>
          <w:tcPr>
            <w:tcW w:w="1055" w:type="dxa"/>
          </w:tcPr>
          <w:p w:rsidR="00EB0AA4" w:rsidRPr="00C96F3E" w:rsidRDefault="00395F50" w:rsidP="00F10C77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徐志文</w:t>
            </w:r>
          </w:p>
        </w:tc>
      </w:tr>
      <w:tr w:rsidR="00430C43" w:rsidRPr="004A26F6" w:rsidTr="00F10C77">
        <w:trPr>
          <w:trHeight w:val="385"/>
        </w:trPr>
        <w:tc>
          <w:tcPr>
            <w:tcW w:w="314" w:type="dxa"/>
            <w:vAlign w:val="center"/>
          </w:tcPr>
          <w:p w:rsidR="00430C43" w:rsidRPr="00C96F3E" w:rsidRDefault="00430C43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41" w:type="dxa"/>
            <w:vAlign w:val="center"/>
          </w:tcPr>
          <w:p w:rsidR="00430C43" w:rsidRPr="00C96F3E" w:rsidRDefault="00430C43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16:00-1</w:t>
            </w:r>
            <w:r w:rsidRPr="00C96F3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6:5</w:t>
            </w: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430C43" w:rsidRPr="00C96F3E" w:rsidRDefault="009D6A93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9D6A93">
              <w:rPr>
                <w:rFonts w:ascii="Arial" w:eastAsia="標楷體" w:hAnsi="Arial" w:cs="Arial"/>
                <w:kern w:val="0"/>
                <w:sz w:val="20"/>
                <w:szCs w:val="20"/>
              </w:rPr>
              <w:t>Gut microbiome in health and disease</w:t>
            </w:r>
          </w:p>
        </w:tc>
        <w:tc>
          <w:tcPr>
            <w:tcW w:w="1055" w:type="dxa"/>
          </w:tcPr>
          <w:p w:rsidR="00430C43" w:rsidRPr="00C96F3E" w:rsidRDefault="009D6A93" w:rsidP="00F10C77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kern w:val="0"/>
              </w:rPr>
            </w:pPr>
            <w:r w:rsidRPr="009D6A93">
              <w:rPr>
                <w:rFonts w:ascii="標楷體" w:eastAsia="標楷體" w:hAnsi="標楷體" w:hint="eastAsia"/>
                <w:color w:val="000000"/>
                <w:kern w:val="0"/>
              </w:rPr>
              <w:t>高承源</w:t>
            </w:r>
          </w:p>
        </w:tc>
      </w:tr>
      <w:tr w:rsidR="007363AF" w:rsidRPr="004A26F6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7363AF" w:rsidRPr="004A26F6" w:rsidRDefault="007363AF" w:rsidP="00E57F86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月</w:t>
            </w:r>
            <w:r w:rsidR="00E57F86">
              <w:rPr>
                <w:rFonts w:ascii="Arial" w:eastAsia="標楷體" w:hAnsi="標楷體" w:cs="Arial" w:hint="eastAsia"/>
                <w:b/>
                <w:bCs/>
                <w:kern w:val="0"/>
              </w:rPr>
              <w:t>13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日</w:t>
            </w: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 xml:space="preserve"> (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六</w:t>
            </w: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>)</w:t>
            </w:r>
          </w:p>
        </w:tc>
      </w:tr>
      <w:tr w:rsidR="00911C70" w:rsidRPr="004A26F6" w:rsidTr="00F10C77">
        <w:trPr>
          <w:trHeight w:val="385"/>
        </w:trPr>
        <w:tc>
          <w:tcPr>
            <w:tcW w:w="314" w:type="dxa"/>
            <w:vAlign w:val="center"/>
          </w:tcPr>
          <w:p w:rsidR="00911C70" w:rsidRPr="00B91C46" w:rsidRDefault="00911C70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41" w:type="dxa"/>
            <w:vAlign w:val="center"/>
          </w:tcPr>
          <w:p w:rsidR="00911C70" w:rsidRPr="00B91C46" w:rsidRDefault="00911C70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9:00-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9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911C70" w:rsidRPr="00B91C46" w:rsidRDefault="00DB3836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Cytokines signaling</w:t>
            </w:r>
          </w:p>
        </w:tc>
        <w:tc>
          <w:tcPr>
            <w:tcW w:w="1055" w:type="dxa"/>
          </w:tcPr>
          <w:p w:rsidR="00911C70" w:rsidRPr="005D3BB5" w:rsidRDefault="00DB3836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D3BB5">
              <w:rPr>
                <w:rFonts w:ascii="標楷體" w:eastAsia="標楷體" w:hAnsi="標楷體" w:hint="eastAsia"/>
                <w:color w:val="000000"/>
                <w:kern w:val="0"/>
              </w:rPr>
              <w:t>李 建 國</w:t>
            </w:r>
          </w:p>
        </w:tc>
      </w:tr>
      <w:tr w:rsidR="00911C70" w:rsidRPr="004A26F6" w:rsidTr="00F10C77">
        <w:trPr>
          <w:trHeight w:val="385"/>
        </w:trPr>
        <w:tc>
          <w:tcPr>
            <w:tcW w:w="314" w:type="dxa"/>
            <w:vAlign w:val="center"/>
          </w:tcPr>
          <w:p w:rsidR="00911C70" w:rsidRPr="00B91C46" w:rsidRDefault="00911C70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41" w:type="dxa"/>
            <w:vAlign w:val="center"/>
          </w:tcPr>
          <w:p w:rsidR="00911C70" w:rsidRPr="00B91C46" w:rsidRDefault="00911C70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10:00-1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0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911C70" w:rsidRPr="00B91C46" w:rsidRDefault="00DB3836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Transcriptional factors in immunology</w:t>
            </w:r>
          </w:p>
        </w:tc>
        <w:tc>
          <w:tcPr>
            <w:tcW w:w="1055" w:type="dxa"/>
          </w:tcPr>
          <w:p w:rsidR="00911C70" w:rsidRPr="005D3BB5" w:rsidRDefault="00DB3836" w:rsidP="00BC781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5D3BB5">
              <w:rPr>
                <w:rFonts w:ascii="標楷體" w:eastAsia="標楷體" w:hAnsi="標楷體" w:hint="eastAsia"/>
                <w:color w:val="000000"/>
                <w:kern w:val="0"/>
              </w:rPr>
              <w:t>繆</w:t>
            </w:r>
            <w:r w:rsidR="00BC7819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5D3BB5">
              <w:rPr>
                <w:rFonts w:ascii="標楷體" w:eastAsia="標楷體" w:hAnsi="標楷體" w:hint="eastAsia"/>
                <w:color w:val="000000"/>
                <w:kern w:val="0"/>
              </w:rPr>
              <w:t>希</w:t>
            </w:r>
            <w:r w:rsidR="00BC7819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5D3BB5">
              <w:rPr>
                <w:rFonts w:ascii="標楷體" w:eastAsia="標楷體" w:hAnsi="標楷體" w:hint="eastAsia"/>
                <w:color w:val="000000"/>
                <w:kern w:val="0"/>
              </w:rPr>
              <w:t>椿</w:t>
            </w:r>
          </w:p>
        </w:tc>
      </w:tr>
      <w:tr w:rsidR="00911C70" w:rsidRPr="004A26F6" w:rsidTr="00F10C77">
        <w:trPr>
          <w:trHeight w:val="385"/>
        </w:trPr>
        <w:tc>
          <w:tcPr>
            <w:tcW w:w="314" w:type="dxa"/>
            <w:vAlign w:val="center"/>
          </w:tcPr>
          <w:p w:rsidR="00911C70" w:rsidRPr="00B91C46" w:rsidRDefault="00911C70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41" w:type="dxa"/>
            <w:vAlign w:val="center"/>
          </w:tcPr>
          <w:p w:rsidR="00911C70" w:rsidRPr="00B91C46" w:rsidRDefault="00911C70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11:00-1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911C70" w:rsidRPr="00822B5F" w:rsidRDefault="00364C0C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822B5F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I</w:t>
            </w:r>
            <w:r w:rsidRPr="00822B5F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nfla</w:t>
            </w:r>
            <w:r w:rsidRPr="00822B5F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m</w:t>
            </w:r>
            <w:r w:rsidRPr="00822B5F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masome</w:t>
            </w:r>
          </w:p>
        </w:tc>
        <w:tc>
          <w:tcPr>
            <w:tcW w:w="1055" w:type="dxa"/>
          </w:tcPr>
          <w:p w:rsidR="00911C70" w:rsidRPr="00822B5F" w:rsidRDefault="00364C0C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22B5F">
              <w:rPr>
                <w:rFonts w:ascii="標楷體" w:eastAsia="標楷體" w:hAnsi="標楷體" w:hint="eastAsia"/>
                <w:color w:val="000000" w:themeColor="text1"/>
                <w:kern w:val="0"/>
              </w:rPr>
              <w:t>徐立中</w:t>
            </w:r>
          </w:p>
        </w:tc>
      </w:tr>
      <w:tr w:rsidR="00911C70" w:rsidRPr="004A26F6" w:rsidTr="00F10C77">
        <w:trPr>
          <w:trHeight w:val="385"/>
        </w:trPr>
        <w:tc>
          <w:tcPr>
            <w:tcW w:w="314" w:type="dxa"/>
            <w:vAlign w:val="center"/>
          </w:tcPr>
          <w:p w:rsidR="00911C70" w:rsidRPr="00B91C46" w:rsidRDefault="00911C70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41" w:type="dxa"/>
            <w:vAlign w:val="center"/>
          </w:tcPr>
          <w:p w:rsidR="00911C70" w:rsidRPr="00B91C46" w:rsidRDefault="00911C70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13:00-1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911C70" w:rsidRPr="00822B5F" w:rsidRDefault="00A926E2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822B5F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Stem </w:t>
            </w:r>
            <w:r w:rsidRPr="00822B5F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c</w:t>
            </w:r>
            <w:r w:rsidRPr="00822B5F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ell </w:t>
            </w:r>
            <w:r w:rsidRPr="00822B5F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b</w:t>
            </w:r>
            <w:r w:rsidRPr="00822B5F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iology &amp;</w:t>
            </w:r>
            <w:r w:rsidRPr="00822B5F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22B5F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clinical applications</w:t>
            </w:r>
            <w:r w:rsidRPr="00822B5F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911C70" w:rsidRPr="00822B5F" w:rsidRDefault="00A926E2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22B5F">
              <w:rPr>
                <w:rFonts w:ascii="標楷體" w:eastAsia="標楷體" w:hAnsi="標楷體" w:hint="eastAsia"/>
                <w:color w:val="000000" w:themeColor="text1"/>
                <w:kern w:val="0"/>
              </w:rPr>
              <w:t>顏伶汝</w:t>
            </w:r>
          </w:p>
        </w:tc>
      </w:tr>
      <w:tr w:rsidR="008743E4" w:rsidRPr="004A26F6" w:rsidTr="00F10C77">
        <w:trPr>
          <w:trHeight w:val="385"/>
        </w:trPr>
        <w:tc>
          <w:tcPr>
            <w:tcW w:w="314" w:type="dxa"/>
            <w:vAlign w:val="center"/>
          </w:tcPr>
          <w:p w:rsidR="008743E4" w:rsidRPr="00B91C46" w:rsidRDefault="008743E4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41" w:type="dxa"/>
            <w:vAlign w:val="center"/>
          </w:tcPr>
          <w:p w:rsidR="008743E4" w:rsidRPr="00B91C46" w:rsidRDefault="008743E4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14:00-1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8743E4" w:rsidRPr="00B91C46" w:rsidRDefault="00DB3836" w:rsidP="00DB3836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96F3E">
              <w:rPr>
                <w:rFonts w:ascii="Arial" w:eastAsia="標楷體" w:hAnsi="Arial" w:cs="Arial"/>
                <w:kern w:val="0"/>
                <w:sz w:val="20"/>
                <w:szCs w:val="20"/>
              </w:rPr>
              <w:t>Host defense against bacteria</w:t>
            </w:r>
          </w:p>
        </w:tc>
        <w:tc>
          <w:tcPr>
            <w:tcW w:w="1055" w:type="dxa"/>
          </w:tcPr>
          <w:p w:rsidR="008743E4" w:rsidRPr="004F7DC0" w:rsidRDefault="00DB3836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賴志河</w:t>
            </w:r>
          </w:p>
        </w:tc>
      </w:tr>
      <w:tr w:rsidR="00130205" w:rsidRPr="004A26F6" w:rsidTr="00F10C77">
        <w:trPr>
          <w:trHeight w:val="385"/>
        </w:trPr>
        <w:tc>
          <w:tcPr>
            <w:tcW w:w="314" w:type="dxa"/>
            <w:vAlign w:val="center"/>
          </w:tcPr>
          <w:p w:rsidR="00130205" w:rsidRPr="00B91C46" w:rsidRDefault="00130205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41" w:type="dxa"/>
            <w:vAlign w:val="center"/>
          </w:tcPr>
          <w:p w:rsidR="00130205" w:rsidRPr="00B91C46" w:rsidRDefault="00130205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15:00-1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130205" w:rsidRPr="000367DE" w:rsidRDefault="00895680" w:rsidP="00DB3836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67DE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Chinese herbs for autoimmune therapeutics</w:t>
            </w:r>
          </w:p>
        </w:tc>
        <w:tc>
          <w:tcPr>
            <w:tcW w:w="1055" w:type="dxa"/>
          </w:tcPr>
          <w:p w:rsidR="00130205" w:rsidRPr="000367DE" w:rsidRDefault="00895680" w:rsidP="00DB383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367DE">
              <w:rPr>
                <w:rFonts w:ascii="標楷體" w:eastAsia="標楷體" w:hAnsi="標楷體" w:hint="eastAsia"/>
                <w:color w:val="000000" w:themeColor="text1"/>
                <w:kern w:val="0"/>
              </w:rPr>
              <w:t>賴振宏</w:t>
            </w:r>
          </w:p>
        </w:tc>
      </w:tr>
      <w:tr w:rsidR="004A6EF7" w:rsidRPr="004A26F6" w:rsidTr="00F10C77">
        <w:trPr>
          <w:trHeight w:val="385"/>
        </w:trPr>
        <w:tc>
          <w:tcPr>
            <w:tcW w:w="314" w:type="dxa"/>
            <w:vAlign w:val="center"/>
          </w:tcPr>
          <w:p w:rsidR="004A6EF7" w:rsidRPr="00B91C46" w:rsidRDefault="004A6EF7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41" w:type="dxa"/>
            <w:vAlign w:val="center"/>
          </w:tcPr>
          <w:p w:rsidR="004A6EF7" w:rsidRPr="00B91C46" w:rsidRDefault="004A6EF7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16:00-1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6:5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4A6EF7" w:rsidRPr="00D976FD" w:rsidRDefault="00D976FD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6E5E82">
              <w:rPr>
                <w:rStyle w:val="s12"/>
                <w:rFonts w:ascii="Arial" w:hAnsi="Arial" w:cs="Arial"/>
                <w:color w:val="000000" w:themeColor="text1"/>
                <w:sz w:val="20"/>
                <w:szCs w:val="20"/>
              </w:rPr>
              <w:t>Establishing TREM-deficient B6.</w:t>
            </w:r>
            <w:r w:rsidRPr="006E5E82">
              <w:rPr>
                <w:rStyle w:val="s26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lpr</w:t>
            </w:r>
            <w:r w:rsidRPr="006E5E82">
              <w:rPr>
                <w:rStyle w:val="s12"/>
                <w:rFonts w:ascii="Arial" w:hAnsi="Arial" w:cs="Arial"/>
                <w:color w:val="000000" w:themeColor="text1"/>
                <w:sz w:val="20"/>
                <w:szCs w:val="20"/>
              </w:rPr>
              <w:t> model to study the roles of TREM in lupus and to find the feasible therapeutic strategy</w:t>
            </w:r>
          </w:p>
        </w:tc>
        <w:tc>
          <w:tcPr>
            <w:tcW w:w="1055" w:type="dxa"/>
          </w:tcPr>
          <w:p w:rsidR="004A6EF7" w:rsidRPr="00A162B3" w:rsidRDefault="00DB3836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A21D9A">
              <w:rPr>
                <w:rFonts w:ascii="標楷體" w:eastAsia="標楷體" w:hAnsi="標楷體" w:hint="eastAsia"/>
                <w:kern w:val="0"/>
              </w:rPr>
              <w:t>孫光蕙</w:t>
            </w:r>
            <w:r w:rsidR="004A6EF7" w:rsidRPr="00A162B3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</w:tc>
      </w:tr>
      <w:tr w:rsidR="00130205" w:rsidRPr="004A26F6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130205" w:rsidRPr="004A26F6" w:rsidRDefault="00130205" w:rsidP="00E57F86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月</w:t>
            </w:r>
            <w:r w:rsidR="00E57F86">
              <w:rPr>
                <w:rFonts w:ascii="Arial" w:eastAsia="標楷體" w:hAnsi="標楷體" w:cs="Arial" w:hint="eastAsia"/>
                <w:b/>
                <w:bCs/>
                <w:kern w:val="0"/>
              </w:rPr>
              <w:t>14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日</w:t>
            </w: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 xml:space="preserve"> (</w:t>
            </w:r>
            <w:r w:rsidRPr="004A26F6">
              <w:rPr>
                <w:rFonts w:ascii="Arial" w:eastAsia="標楷體" w:hAnsi="標楷體" w:cs="Arial"/>
                <w:b/>
                <w:bCs/>
                <w:kern w:val="0"/>
              </w:rPr>
              <w:t>日</w:t>
            </w:r>
            <w:r w:rsidRPr="004A26F6">
              <w:rPr>
                <w:rFonts w:ascii="Arial" w:eastAsia="標楷體" w:hAnsi="Arial" w:cs="Arial"/>
                <w:b/>
                <w:bCs/>
                <w:kern w:val="0"/>
              </w:rPr>
              <w:t>)</w:t>
            </w:r>
          </w:p>
        </w:tc>
      </w:tr>
      <w:tr w:rsidR="00130205" w:rsidRPr="004A26F6" w:rsidTr="00F10C77">
        <w:trPr>
          <w:trHeight w:val="385"/>
        </w:trPr>
        <w:tc>
          <w:tcPr>
            <w:tcW w:w="314" w:type="dxa"/>
            <w:vAlign w:val="center"/>
          </w:tcPr>
          <w:p w:rsidR="00130205" w:rsidRPr="00B91C46" w:rsidRDefault="00130205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41" w:type="dxa"/>
            <w:vAlign w:val="center"/>
          </w:tcPr>
          <w:p w:rsidR="00130205" w:rsidRPr="00B91C46" w:rsidRDefault="00130205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9:00-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9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130205" w:rsidRPr="00B91C46" w:rsidRDefault="00FC796F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CD4/CD25 regulatory T cells</w:t>
            </w:r>
          </w:p>
        </w:tc>
        <w:tc>
          <w:tcPr>
            <w:tcW w:w="1055" w:type="dxa"/>
          </w:tcPr>
          <w:p w:rsidR="00130205" w:rsidRPr="006034C9" w:rsidRDefault="00CB0671" w:rsidP="00FC796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70C0"/>
                <w:kern w:val="0"/>
              </w:rPr>
            </w:pPr>
            <w:r w:rsidRPr="00CB0671">
              <w:rPr>
                <w:rFonts w:ascii="標楷體" w:eastAsia="標楷體" w:hAnsi="標楷體" w:hint="eastAsia"/>
                <w:color w:val="000000"/>
                <w:kern w:val="0"/>
              </w:rPr>
              <w:t>楊皇煜</w:t>
            </w:r>
          </w:p>
        </w:tc>
      </w:tr>
      <w:tr w:rsidR="00130205" w:rsidRPr="004A26F6" w:rsidTr="00F10C77">
        <w:trPr>
          <w:trHeight w:val="385"/>
        </w:trPr>
        <w:tc>
          <w:tcPr>
            <w:tcW w:w="314" w:type="dxa"/>
            <w:vAlign w:val="center"/>
          </w:tcPr>
          <w:p w:rsidR="00130205" w:rsidRPr="00B91C46" w:rsidRDefault="00130205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41" w:type="dxa"/>
            <w:vAlign w:val="center"/>
          </w:tcPr>
          <w:p w:rsidR="00130205" w:rsidRPr="00B91C46" w:rsidRDefault="00130205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10:00-1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0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vAlign w:val="center"/>
          </w:tcPr>
          <w:p w:rsidR="00130205" w:rsidRPr="00B91C46" w:rsidRDefault="00BF12CF" w:rsidP="00AA5F67">
            <w:pPr>
              <w:autoSpaceDE w:val="0"/>
              <w:autoSpaceDN w:val="0"/>
              <w:adjustRightInd w:val="0"/>
              <w:spacing w:line="320" w:lineRule="exact"/>
              <w:ind w:leftChars="47" w:left="113" w:rightChars="42" w:right="101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sz w:val="20"/>
                <w:szCs w:val="20"/>
              </w:rPr>
              <w:t>Role of CTLA-4 and PD-1 pathway in T cell exhaustion and tumor immunotherapy</w:t>
            </w:r>
          </w:p>
        </w:tc>
        <w:tc>
          <w:tcPr>
            <w:tcW w:w="1055" w:type="dxa"/>
          </w:tcPr>
          <w:p w:rsidR="00130205" w:rsidRPr="002A6237" w:rsidRDefault="00130205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許秉寧</w:t>
            </w:r>
          </w:p>
        </w:tc>
      </w:tr>
      <w:tr w:rsidR="00247E4C" w:rsidRPr="004A26F6" w:rsidTr="00F10C77">
        <w:trPr>
          <w:trHeight w:val="385"/>
        </w:trPr>
        <w:tc>
          <w:tcPr>
            <w:tcW w:w="314" w:type="dxa"/>
            <w:vAlign w:val="center"/>
          </w:tcPr>
          <w:p w:rsidR="00247E4C" w:rsidRPr="00B91C46" w:rsidRDefault="00247E4C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41" w:type="dxa"/>
            <w:vAlign w:val="center"/>
          </w:tcPr>
          <w:p w:rsidR="00247E4C" w:rsidRPr="00B91C46" w:rsidRDefault="00247E4C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11:00-1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247E4C" w:rsidRPr="00822B5F" w:rsidRDefault="00AA5F67" w:rsidP="00F10C77">
            <w:pPr>
              <w:autoSpaceDE w:val="0"/>
              <w:autoSpaceDN w:val="0"/>
              <w:adjustRightInd w:val="0"/>
              <w:spacing w:line="320" w:lineRule="exact"/>
              <w:ind w:leftChars="42" w:left="101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822B5F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Bone marrow transplantation and GVH reaction</w:t>
            </w:r>
            <w:r w:rsidRPr="00822B5F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247E4C" w:rsidRPr="00822B5F" w:rsidRDefault="00AA5F67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22B5F">
              <w:rPr>
                <w:rFonts w:ascii="標楷體" w:eastAsia="標楷體" w:hAnsi="標楷體" w:hint="eastAsia"/>
                <w:color w:val="000000" w:themeColor="text1"/>
                <w:kern w:val="0"/>
              </w:rPr>
              <w:t>邱宗傑</w:t>
            </w:r>
          </w:p>
        </w:tc>
      </w:tr>
      <w:tr w:rsidR="00247E4C" w:rsidRPr="004A26F6" w:rsidTr="00F10C77">
        <w:trPr>
          <w:trHeight w:val="385"/>
        </w:trPr>
        <w:tc>
          <w:tcPr>
            <w:tcW w:w="314" w:type="dxa"/>
            <w:vAlign w:val="center"/>
          </w:tcPr>
          <w:p w:rsidR="00247E4C" w:rsidRPr="00B91C46" w:rsidRDefault="00247E4C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41" w:type="dxa"/>
            <w:vAlign w:val="center"/>
          </w:tcPr>
          <w:p w:rsidR="00247E4C" w:rsidRPr="00B91C46" w:rsidRDefault="00247E4C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13:00-1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247E4C" w:rsidRPr="00B91C46" w:rsidRDefault="009E71F4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Pediatric rheumatology</w:t>
            </w:r>
          </w:p>
        </w:tc>
        <w:tc>
          <w:tcPr>
            <w:tcW w:w="1055" w:type="dxa"/>
          </w:tcPr>
          <w:p w:rsidR="00247E4C" w:rsidRPr="00A04B5D" w:rsidRDefault="009E71F4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隆</w:t>
            </w:r>
          </w:p>
        </w:tc>
      </w:tr>
      <w:tr w:rsidR="00804B05" w:rsidRPr="004A26F6" w:rsidTr="00F10C77">
        <w:trPr>
          <w:trHeight w:val="385"/>
        </w:trPr>
        <w:tc>
          <w:tcPr>
            <w:tcW w:w="314" w:type="dxa"/>
            <w:vAlign w:val="center"/>
          </w:tcPr>
          <w:p w:rsidR="00804B05" w:rsidRPr="00B91C46" w:rsidRDefault="00804B05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41" w:type="dxa"/>
            <w:vAlign w:val="center"/>
          </w:tcPr>
          <w:p w:rsidR="00804B05" w:rsidRPr="00B91C46" w:rsidRDefault="00804B05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14:00-1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804B05" w:rsidRPr="00B91C46" w:rsidRDefault="00C00B4B" w:rsidP="00C00B4B">
            <w:pPr>
              <w:widowControl/>
              <w:ind w:leftChars="42" w:left="101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Pathogenesis of allergen-induced airway inflammation</w:t>
            </w:r>
          </w:p>
        </w:tc>
        <w:tc>
          <w:tcPr>
            <w:tcW w:w="1055" w:type="dxa"/>
          </w:tcPr>
          <w:p w:rsidR="00804B05" w:rsidRPr="005D3BB5" w:rsidRDefault="00C00B4B" w:rsidP="00C00B4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A21D9A">
              <w:rPr>
                <w:rFonts w:ascii="標楷體" w:eastAsia="標楷體" w:hAnsi="標楷體" w:hint="eastAsia"/>
                <w:kern w:val="0"/>
              </w:rPr>
              <w:t>王志堯</w:t>
            </w:r>
          </w:p>
        </w:tc>
      </w:tr>
      <w:tr w:rsidR="00804B05" w:rsidRPr="004A26F6" w:rsidTr="00F10C77">
        <w:trPr>
          <w:trHeight w:val="385"/>
        </w:trPr>
        <w:tc>
          <w:tcPr>
            <w:tcW w:w="314" w:type="dxa"/>
            <w:vAlign w:val="center"/>
          </w:tcPr>
          <w:p w:rsidR="00804B05" w:rsidRPr="00B91C46" w:rsidRDefault="00804B05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41" w:type="dxa"/>
            <w:vAlign w:val="center"/>
          </w:tcPr>
          <w:p w:rsidR="00804B05" w:rsidRPr="00B91C46" w:rsidRDefault="00804B05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15:00-1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804B05" w:rsidRPr="00B91C46" w:rsidRDefault="00804B05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Allergic rhinitis and sinusitis</w:t>
            </w:r>
          </w:p>
        </w:tc>
        <w:tc>
          <w:tcPr>
            <w:tcW w:w="1055" w:type="dxa"/>
          </w:tcPr>
          <w:p w:rsidR="00804B05" w:rsidRPr="00BA3D18" w:rsidRDefault="009E5421" w:rsidP="009E542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E27EC2">
              <w:rPr>
                <w:rFonts w:ascii="標楷體" w:eastAsia="標楷體" w:hAnsi="標楷體" w:hint="eastAsia"/>
                <w:color w:val="000000"/>
                <w:kern w:val="0"/>
              </w:rPr>
              <w:t>葉國偉</w:t>
            </w:r>
          </w:p>
        </w:tc>
      </w:tr>
      <w:tr w:rsidR="00804B05" w:rsidRPr="004A26F6" w:rsidTr="00F10C77">
        <w:trPr>
          <w:trHeight w:val="385"/>
        </w:trPr>
        <w:tc>
          <w:tcPr>
            <w:tcW w:w="314" w:type="dxa"/>
            <w:vAlign w:val="center"/>
          </w:tcPr>
          <w:p w:rsidR="00804B05" w:rsidRPr="00B91C46" w:rsidRDefault="00804B05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41" w:type="dxa"/>
            <w:vAlign w:val="center"/>
          </w:tcPr>
          <w:p w:rsidR="00804B05" w:rsidRPr="00B91C46" w:rsidRDefault="00804B05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16:00-1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6:5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804B05" w:rsidRPr="00B91C46" w:rsidRDefault="00E27EC2" w:rsidP="00E27EC2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E27EC2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Update in pharmacological therapy and biologics for atopic disease</w:t>
            </w:r>
          </w:p>
        </w:tc>
        <w:tc>
          <w:tcPr>
            <w:tcW w:w="1055" w:type="dxa"/>
          </w:tcPr>
          <w:p w:rsidR="00804B05" w:rsidRPr="00A21D9A" w:rsidRDefault="009E5421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kern w:val="0"/>
              </w:rPr>
            </w:pPr>
            <w:r w:rsidRPr="00E27EC2">
              <w:rPr>
                <w:rFonts w:ascii="標楷體" w:eastAsia="標楷體" w:hAnsi="標楷體" w:hint="eastAsia"/>
                <w:color w:val="000000"/>
                <w:kern w:val="0"/>
              </w:rPr>
              <w:t>呂克桓</w:t>
            </w:r>
          </w:p>
        </w:tc>
      </w:tr>
      <w:tr w:rsidR="00804B05" w:rsidRPr="004A26F6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804B05" w:rsidRPr="00B91C46" w:rsidRDefault="00804B05" w:rsidP="00E57F86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月</w:t>
            </w:r>
            <w:r w:rsidR="00E57F86">
              <w:rPr>
                <w:rFonts w:ascii="Arial" w:eastAsia="標楷體" w:hAnsi="Arial" w:cs="Arial" w:hint="eastAsia"/>
                <w:b/>
                <w:bCs/>
                <w:kern w:val="0"/>
              </w:rPr>
              <w:t>20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日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 xml:space="preserve"> (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六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)</w:t>
            </w:r>
            <w:r w:rsidR="009E71F4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</w:p>
        </w:tc>
      </w:tr>
      <w:tr w:rsidR="00804B05" w:rsidRPr="004A26F6" w:rsidTr="00F10C77">
        <w:trPr>
          <w:trHeight w:val="385"/>
        </w:trPr>
        <w:tc>
          <w:tcPr>
            <w:tcW w:w="314" w:type="dxa"/>
            <w:vAlign w:val="center"/>
          </w:tcPr>
          <w:p w:rsidR="00804B05" w:rsidRPr="00B91C46" w:rsidRDefault="00804B05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41" w:type="dxa"/>
            <w:vAlign w:val="center"/>
          </w:tcPr>
          <w:p w:rsidR="00804B05" w:rsidRPr="00B91C46" w:rsidRDefault="00804B05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9:00-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9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804B05" w:rsidRPr="00B91C46" w:rsidRDefault="009E71F4" w:rsidP="00322AE2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Atopic dermatitis and other skin allergies</w:t>
            </w:r>
          </w:p>
        </w:tc>
        <w:tc>
          <w:tcPr>
            <w:tcW w:w="1055" w:type="dxa"/>
          </w:tcPr>
          <w:p w:rsidR="00804B05" w:rsidRPr="00D51D6C" w:rsidRDefault="009E71F4" w:rsidP="00322AE2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歐良修</w:t>
            </w:r>
          </w:p>
        </w:tc>
      </w:tr>
      <w:tr w:rsidR="009570D4" w:rsidRPr="004A26F6" w:rsidTr="00F10C77">
        <w:trPr>
          <w:trHeight w:val="385"/>
        </w:trPr>
        <w:tc>
          <w:tcPr>
            <w:tcW w:w="314" w:type="dxa"/>
            <w:vAlign w:val="center"/>
          </w:tcPr>
          <w:p w:rsidR="009570D4" w:rsidRPr="00B91C46" w:rsidRDefault="009570D4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41" w:type="dxa"/>
            <w:vAlign w:val="center"/>
          </w:tcPr>
          <w:p w:rsidR="009570D4" w:rsidRPr="00B91C46" w:rsidRDefault="009570D4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10:00-1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0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9570D4" w:rsidRPr="00B91C46" w:rsidRDefault="00914A36" w:rsidP="00914A36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Cytokines in autoimmune diseases</w:t>
            </w:r>
            <w:r w:rsidRPr="00B91C46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9570D4" w:rsidRPr="005D3BB5" w:rsidRDefault="00914A36" w:rsidP="00914A3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A21D9A">
              <w:rPr>
                <w:rFonts w:ascii="標楷體" w:eastAsia="標楷體" w:hAnsi="標楷體" w:hint="eastAsia"/>
                <w:color w:val="000000"/>
                <w:kern w:val="0"/>
              </w:rPr>
              <w:t>張德明</w:t>
            </w:r>
          </w:p>
        </w:tc>
      </w:tr>
      <w:tr w:rsidR="009570D4" w:rsidRPr="004A26F6" w:rsidTr="00F10C77">
        <w:trPr>
          <w:trHeight w:val="385"/>
        </w:trPr>
        <w:tc>
          <w:tcPr>
            <w:tcW w:w="314" w:type="dxa"/>
            <w:vAlign w:val="center"/>
          </w:tcPr>
          <w:p w:rsidR="009570D4" w:rsidRPr="00B91C46" w:rsidRDefault="009570D4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41" w:type="dxa"/>
            <w:vAlign w:val="center"/>
          </w:tcPr>
          <w:p w:rsidR="009570D4" w:rsidRPr="00B91C46" w:rsidRDefault="009570D4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11:00-1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9570D4" w:rsidRPr="00B91C46" w:rsidRDefault="00914A36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Rheumatoid arthritis</w:t>
            </w:r>
          </w:p>
        </w:tc>
        <w:tc>
          <w:tcPr>
            <w:tcW w:w="1055" w:type="dxa"/>
          </w:tcPr>
          <w:p w:rsidR="009570D4" w:rsidRPr="005D3BB5" w:rsidRDefault="00914A36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蔡文展</w:t>
            </w:r>
          </w:p>
        </w:tc>
      </w:tr>
      <w:tr w:rsidR="009570D4" w:rsidRPr="004A26F6" w:rsidTr="00F10C77">
        <w:trPr>
          <w:trHeight w:val="385"/>
        </w:trPr>
        <w:tc>
          <w:tcPr>
            <w:tcW w:w="314" w:type="dxa"/>
            <w:vAlign w:val="center"/>
          </w:tcPr>
          <w:p w:rsidR="009570D4" w:rsidRPr="00B91C46" w:rsidRDefault="009570D4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41" w:type="dxa"/>
            <w:vAlign w:val="center"/>
          </w:tcPr>
          <w:p w:rsidR="009570D4" w:rsidRPr="00B91C46" w:rsidRDefault="009570D4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13:00-1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9570D4" w:rsidRPr="00C12473" w:rsidRDefault="00C426A5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C12473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Immunotherapy for type I diabetes</w:t>
            </w:r>
            <w:r w:rsidRPr="00C12473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9570D4" w:rsidRPr="00C12473" w:rsidRDefault="00C426A5" w:rsidP="002B6823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12473">
              <w:rPr>
                <w:rFonts w:ascii="標楷體" w:eastAsia="標楷體" w:hAnsi="標楷體" w:hint="eastAsia"/>
                <w:color w:val="000000" w:themeColor="text1"/>
                <w:kern w:val="0"/>
              </w:rPr>
              <w:t>司徒惠康</w:t>
            </w:r>
          </w:p>
        </w:tc>
      </w:tr>
      <w:tr w:rsidR="009570D4" w:rsidRPr="004A26F6" w:rsidTr="00F10C77">
        <w:trPr>
          <w:trHeight w:val="385"/>
        </w:trPr>
        <w:tc>
          <w:tcPr>
            <w:tcW w:w="314" w:type="dxa"/>
            <w:vAlign w:val="center"/>
          </w:tcPr>
          <w:p w:rsidR="009570D4" w:rsidRPr="00B91C46" w:rsidRDefault="009570D4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41" w:type="dxa"/>
            <w:vAlign w:val="center"/>
          </w:tcPr>
          <w:p w:rsidR="009570D4" w:rsidRPr="00B91C46" w:rsidRDefault="009570D4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14:00-1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9570D4" w:rsidRPr="00B91C46" w:rsidRDefault="00914A36" w:rsidP="00914A36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Immune-mediated renal diseases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9570D4" w:rsidRPr="005D3BB5" w:rsidRDefault="00914A36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A21D9A">
              <w:rPr>
                <w:rFonts w:ascii="標楷體" w:eastAsia="標楷體" w:hAnsi="標楷體" w:hint="eastAsia"/>
                <w:kern w:val="0"/>
              </w:rPr>
              <w:t>蔡長</w:t>
            </w:r>
            <w:r>
              <w:rPr>
                <w:rFonts w:ascii="標楷體" w:eastAsia="標楷體" w:hAnsi="標楷體" w:hint="eastAsia"/>
                <w:kern w:val="0"/>
              </w:rPr>
              <w:t>祐</w:t>
            </w:r>
          </w:p>
        </w:tc>
      </w:tr>
      <w:tr w:rsidR="004F052A" w:rsidRPr="004A26F6" w:rsidTr="00F10C77">
        <w:trPr>
          <w:trHeight w:val="385"/>
        </w:trPr>
        <w:tc>
          <w:tcPr>
            <w:tcW w:w="314" w:type="dxa"/>
            <w:vAlign w:val="center"/>
          </w:tcPr>
          <w:p w:rsidR="004F052A" w:rsidRPr="00B91C46" w:rsidRDefault="004F052A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41" w:type="dxa"/>
            <w:vAlign w:val="center"/>
          </w:tcPr>
          <w:p w:rsidR="004F052A" w:rsidRPr="00B91C46" w:rsidRDefault="004F052A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15:00-1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4F052A" w:rsidRPr="00B91C46" w:rsidRDefault="000D381A" w:rsidP="008E6FC5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67478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Peptide and adjuvant immunotherapy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4F052A" w:rsidRPr="00A21D9A" w:rsidRDefault="000D381A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蔡肇基</w:t>
            </w:r>
          </w:p>
        </w:tc>
      </w:tr>
      <w:tr w:rsidR="00716CB4" w:rsidRPr="004A26F6" w:rsidTr="00F10C77">
        <w:trPr>
          <w:trHeight w:val="385"/>
        </w:trPr>
        <w:tc>
          <w:tcPr>
            <w:tcW w:w="314" w:type="dxa"/>
            <w:vAlign w:val="center"/>
          </w:tcPr>
          <w:p w:rsidR="00716CB4" w:rsidRPr="00B91C46" w:rsidRDefault="00716CB4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41" w:type="dxa"/>
            <w:vAlign w:val="center"/>
          </w:tcPr>
          <w:p w:rsidR="00716CB4" w:rsidRPr="00B91C46" w:rsidRDefault="00716CB4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16:00-1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6:5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716CB4" w:rsidRPr="00B91C46" w:rsidRDefault="00D976FD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kern w:val="0"/>
                <w:sz w:val="20"/>
                <w:szCs w:val="20"/>
                <w:lang w:val="fr-FR"/>
              </w:rPr>
            </w:pPr>
            <w:r w:rsidRPr="00C1247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Laboratory diagnosis of Allergic</w:t>
            </w:r>
            <w:r w:rsidR="00914A36" w:rsidRPr="00C1247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diseases</w:t>
            </w:r>
          </w:p>
        </w:tc>
        <w:tc>
          <w:tcPr>
            <w:tcW w:w="1055" w:type="dxa"/>
          </w:tcPr>
          <w:p w:rsidR="00716CB4" w:rsidRPr="00C73751" w:rsidRDefault="00914A36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70C0"/>
                <w:kern w:val="0"/>
                <w:lang w:val="fr-FR"/>
              </w:rPr>
            </w:pPr>
            <w:r w:rsidRPr="00D51D6C">
              <w:rPr>
                <w:rFonts w:ascii="標楷體" w:eastAsia="標楷體" w:hAnsi="標楷體" w:hint="eastAsia"/>
                <w:color w:val="000000"/>
              </w:rPr>
              <w:t>陳怡行</w:t>
            </w:r>
          </w:p>
        </w:tc>
      </w:tr>
      <w:tr w:rsidR="00804B05" w:rsidRPr="004A26F6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804B05" w:rsidRPr="00B91C46" w:rsidRDefault="00804B05" w:rsidP="00E57F86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月</w:t>
            </w:r>
            <w:r w:rsidR="00E57F86">
              <w:rPr>
                <w:rFonts w:ascii="Arial" w:eastAsia="標楷體" w:hAnsi="Arial" w:cs="Arial" w:hint="eastAsia"/>
                <w:b/>
                <w:bCs/>
                <w:kern w:val="0"/>
              </w:rPr>
              <w:t>21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日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 xml:space="preserve"> (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日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)</w:t>
            </w:r>
          </w:p>
        </w:tc>
      </w:tr>
      <w:tr w:rsidR="00491AAE" w:rsidRPr="004A26F6" w:rsidTr="00F10C77">
        <w:trPr>
          <w:trHeight w:val="385"/>
        </w:trPr>
        <w:tc>
          <w:tcPr>
            <w:tcW w:w="314" w:type="dxa"/>
            <w:vAlign w:val="center"/>
          </w:tcPr>
          <w:p w:rsidR="00491AAE" w:rsidRPr="00B91C46" w:rsidRDefault="00491AAE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41" w:type="dxa"/>
            <w:vAlign w:val="center"/>
          </w:tcPr>
          <w:p w:rsidR="00491AAE" w:rsidRPr="00B91C46" w:rsidRDefault="00491AAE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9:00-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9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491AAE" w:rsidRPr="00B91C46" w:rsidRDefault="001837E8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Spondyloarthropathy</w:t>
            </w:r>
          </w:p>
        </w:tc>
        <w:tc>
          <w:tcPr>
            <w:tcW w:w="1055" w:type="dxa"/>
          </w:tcPr>
          <w:p w:rsidR="00491AAE" w:rsidRPr="002B6823" w:rsidRDefault="001837E8" w:rsidP="002B6823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11EF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廖顯宗</w:t>
            </w:r>
          </w:p>
        </w:tc>
      </w:tr>
      <w:tr w:rsidR="00491AAE" w:rsidRPr="004A26F6" w:rsidTr="00F10C77">
        <w:trPr>
          <w:trHeight w:val="385"/>
        </w:trPr>
        <w:tc>
          <w:tcPr>
            <w:tcW w:w="314" w:type="dxa"/>
            <w:vAlign w:val="center"/>
          </w:tcPr>
          <w:p w:rsidR="00491AAE" w:rsidRPr="00B91C46" w:rsidRDefault="00491AAE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41" w:type="dxa"/>
            <w:vAlign w:val="center"/>
          </w:tcPr>
          <w:p w:rsidR="00491AAE" w:rsidRPr="00B91C46" w:rsidRDefault="00491AAE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10:00-1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0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491AAE" w:rsidRPr="00B91C46" w:rsidRDefault="00C41965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Microbiota in health and disease</w:t>
            </w:r>
          </w:p>
        </w:tc>
        <w:tc>
          <w:tcPr>
            <w:tcW w:w="1055" w:type="dxa"/>
          </w:tcPr>
          <w:p w:rsidR="00491AAE" w:rsidRPr="005D3BB5" w:rsidRDefault="00491AAE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D3BB5">
              <w:rPr>
                <w:rFonts w:ascii="標楷體" w:eastAsia="標楷體" w:hAnsi="標楷體" w:cs="新細明體"/>
                <w:color w:val="000000"/>
                <w:kern w:val="0"/>
              </w:rPr>
              <w:t>林世昌</w:t>
            </w:r>
          </w:p>
        </w:tc>
      </w:tr>
      <w:tr w:rsidR="00AD70B7" w:rsidRPr="004A26F6" w:rsidTr="00F10C77">
        <w:trPr>
          <w:trHeight w:val="385"/>
        </w:trPr>
        <w:tc>
          <w:tcPr>
            <w:tcW w:w="314" w:type="dxa"/>
            <w:vAlign w:val="center"/>
          </w:tcPr>
          <w:p w:rsidR="00AD70B7" w:rsidRPr="00B91C46" w:rsidRDefault="00AD70B7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41" w:type="dxa"/>
            <w:vAlign w:val="center"/>
          </w:tcPr>
          <w:p w:rsidR="00AD70B7" w:rsidRPr="00B91C46" w:rsidRDefault="00AD70B7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11:00-1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AD70B7" w:rsidRPr="00B91C46" w:rsidRDefault="00AD70B7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CRP with cytokines, BCL-family members, and autoimmune diseases</w:t>
            </w:r>
          </w:p>
        </w:tc>
        <w:tc>
          <w:tcPr>
            <w:tcW w:w="1055" w:type="dxa"/>
          </w:tcPr>
          <w:p w:rsidR="00AD70B7" w:rsidRPr="00A21D9A" w:rsidRDefault="00AD70B7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A21D9A">
              <w:rPr>
                <w:rFonts w:ascii="標楷體" w:eastAsia="標楷體" w:hAnsi="標楷體" w:hint="eastAsia"/>
                <w:kern w:val="0"/>
              </w:rPr>
              <w:t>劉烈邦</w:t>
            </w:r>
          </w:p>
        </w:tc>
      </w:tr>
      <w:tr w:rsidR="00AD70B7" w:rsidRPr="004A26F6" w:rsidTr="00F10C77">
        <w:trPr>
          <w:trHeight w:val="385"/>
        </w:trPr>
        <w:tc>
          <w:tcPr>
            <w:tcW w:w="314" w:type="dxa"/>
            <w:vAlign w:val="center"/>
          </w:tcPr>
          <w:p w:rsidR="00AD70B7" w:rsidRPr="00B91C46" w:rsidRDefault="00AD70B7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41" w:type="dxa"/>
            <w:vAlign w:val="center"/>
          </w:tcPr>
          <w:p w:rsidR="00AD70B7" w:rsidRPr="00B91C46" w:rsidRDefault="00AD70B7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13:00-1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AD70B7" w:rsidRPr="006E5E82" w:rsidRDefault="00C12473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6E5E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IgG4-related </w:t>
            </w:r>
            <w:proofErr w:type="gramStart"/>
            <w:r w:rsidRPr="006E5E82">
              <w:rPr>
                <w:rFonts w:ascii="Arial" w:hAnsi="Arial" w:cs="Arial"/>
                <w:color w:val="000000" w:themeColor="text1"/>
                <w:sz w:val="20"/>
                <w:szCs w:val="20"/>
              </w:rPr>
              <w:t>disease :</w:t>
            </w:r>
            <w:proofErr w:type="gramEnd"/>
            <w:r w:rsidRPr="006E5E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new advance</w:t>
            </w:r>
            <w:r w:rsidRPr="006E5E8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AD70B7" w:rsidRPr="006E5E82" w:rsidRDefault="00C12473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E5E82">
              <w:rPr>
                <w:rFonts w:ascii="標楷體" w:eastAsia="標楷體" w:hAnsi="標楷體" w:hint="eastAsia"/>
                <w:color w:val="000000" w:themeColor="text1"/>
                <w:kern w:val="0"/>
              </w:rPr>
              <w:t>余光輝</w:t>
            </w:r>
          </w:p>
        </w:tc>
      </w:tr>
      <w:tr w:rsidR="00AD70B7" w:rsidRPr="004A26F6" w:rsidTr="00F10C77">
        <w:trPr>
          <w:trHeight w:val="385"/>
        </w:trPr>
        <w:tc>
          <w:tcPr>
            <w:tcW w:w="314" w:type="dxa"/>
            <w:vAlign w:val="center"/>
          </w:tcPr>
          <w:p w:rsidR="00AD70B7" w:rsidRPr="00B91C46" w:rsidRDefault="00AD70B7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41" w:type="dxa"/>
            <w:vAlign w:val="center"/>
          </w:tcPr>
          <w:p w:rsidR="00AD70B7" w:rsidRPr="00B91C46" w:rsidRDefault="00AD70B7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14:00-1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AD70B7" w:rsidRPr="00B91C46" w:rsidRDefault="001837E8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Clinical aspects of SLE</w:t>
            </w:r>
          </w:p>
        </w:tc>
        <w:tc>
          <w:tcPr>
            <w:tcW w:w="1055" w:type="dxa"/>
          </w:tcPr>
          <w:p w:rsidR="00AD70B7" w:rsidRPr="00ED18B6" w:rsidRDefault="001837E8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羅淑芬</w:t>
            </w:r>
          </w:p>
        </w:tc>
      </w:tr>
      <w:tr w:rsidR="00A64AB3" w:rsidRPr="004A26F6" w:rsidTr="00F10C77">
        <w:trPr>
          <w:trHeight w:val="385"/>
        </w:trPr>
        <w:tc>
          <w:tcPr>
            <w:tcW w:w="314" w:type="dxa"/>
            <w:vAlign w:val="center"/>
          </w:tcPr>
          <w:p w:rsidR="00A64AB3" w:rsidRPr="00B91C46" w:rsidRDefault="00A64AB3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41" w:type="dxa"/>
            <w:vAlign w:val="center"/>
          </w:tcPr>
          <w:p w:rsidR="00A64AB3" w:rsidRPr="00B91C46" w:rsidRDefault="00A64AB3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15:00-1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A64AB3" w:rsidRPr="00C12473" w:rsidRDefault="00C426A5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C12473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Pathogenesis of SLE and autoimmunity</w:t>
            </w:r>
          </w:p>
        </w:tc>
        <w:tc>
          <w:tcPr>
            <w:tcW w:w="1055" w:type="dxa"/>
          </w:tcPr>
          <w:p w:rsidR="00A64AB3" w:rsidRPr="00C12473" w:rsidRDefault="00C426A5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12473">
              <w:rPr>
                <w:rFonts w:ascii="標楷體" w:eastAsia="標楷體" w:hAnsi="標楷體" w:hint="eastAsia"/>
                <w:color w:val="000000" w:themeColor="text1"/>
                <w:kern w:val="0"/>
              </w:rPr>
              <w:t>陳得源</w:t>
            </w:r>
          </w:p>
        </w:tc>
      </w:tr>
      <w:tr w:rsidR="00A64AB3" w:rsidRPr="004A26F6" w:rsidTr="00F10C77">
        <w:trPr>
          <w:trHeight w:val="385"/>
        </w:trPr>
        <w:tc>
          <w:tcPr>
            <w:tcW w:w="314" w:type="dxa"/>
            <w:vAlign w:val="center"/>
          </w:tcPr>
          <w:p w:rsidR="00A64AB3" w:rsidRPr="00B91C46" w:rsidRDefault="00A64AB3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41" w:type="dxa"/>
            <w:vAlign w:val="center"/>
          </w:tcPr>
          <w:p w:rsidR="00A64AB3" w:rsidRPr="00B91C46" w:rsidRDefault="00A64AB3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16:00-1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6:5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A64AB3" w:rsidRPr="00B91C46" w:rsidRDefault="00A64AB3" w:rsidP="00EE273A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91C46">
              <w:rPr>
                <w:rStyle w:val="a7"/>
                <w:rFonts w:ascii="Arial" w:eastAsia="標楷體" w:hAnsi="Arial" w:cs="Arial"/>
                <w:b w:val="0"/>
                <w:color w:val="000000"/>
                <w:sz w:val="20"/>
                <w:szCs w:val="20"/>
              </w:rPr>
              <w:t>Immune</w:t>
            </w:r>
            <w:r w:rsidRPr="00B91C46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pathomechanism of </w:t>
            </w:r>
            <w:r w:rsidRPr="00B91C4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drug</w:t>
            </w:r>
            <w:r w:rsidRPr="00B91C46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B91C4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hypersensitivity</w:t>
            </w:r>
            <w:r w:rsidRPr="00B91C46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B91C4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reactions</w:t>
            </w:r>
          </w:p>
        </w:tc>
        <w:tc>
          <w:tcPr>
            <w:tcW w:w="1055" w:type="dxa"/>
          </w:tcPr>
          <w:p w:rsidR="00A64AB3" w:rsidRPr="005D3BB5" w:rsidRDefault="00A64AB3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D3BB5">
              <w:rPr>
                <w:rFonts w:ascii="標楷體" w:eastAsia="標楷體" w:hAnsi="標楷體" w:hint="eastAsia"/>
                <w:color w:val="000000"/>
                <w:kern w:val="0"/>
              </w:rPr>
              <w:t>鐘文宏</w:t>
            </w:r>
          </w:p>
        </w:tc>
      </w:tr>
      <w:tr w:rsidR="00491AAE" w:rsidRPr="004A26F6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491AAE" w:rsidRPr="00B91C46" w:rsidRDefault="00491AAE" w:rsidP="00E57F86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月</w:t>
            </w:r>
            <w:r w:rsidRPr="00B91C46">
              <w:rPr>
                <w:rFonts w:ascii="Arial" w:eastAsia="標楷體" w:hAnsi="Arial" w:cs="Arial" w:hint="eastAsia"/>
                <w:b/>
                <w:bCs/>
                <w:kern w:val="0"/>
              </w:rPr>
              <w:t>2</w:t>
            </w:r>
            <w:r w:rsidR="00E57F86">
              <w:rPr>
                <w:rFonts w:ascii="Arial" w:eastAsia="標楷體" w:hAnsi="Arial" w:cs="Arial" w:hint="eastAsia"/>
                <w:b/>
                <w:bCs/>
                <w:kern w:val="0"/>
              </w:rPr>
              <w:t>7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日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 xml:space="preserve"> (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>六</w:t>
            </w:r>
            <w:r w:rsidRPr="00B91C46">
              <w:rPr>
                <w:rFonts w:ascii="Arial" w:eastAsia="標楷體" w:hAnsi="Arial" w:cs="Arial"/>
                <w:b/>
                <w:bCs/>
                <w:kern w:val="0"/>
              </w:rPr>
              <w:t xml:space="preserve">)  </w:t>
            </w:r>
          </w:p>
        </w:tc>
      </w:tr>
      <w:tr w:rsidR="00895680" w:rsidRPr="00895680" w:rsidTr="00F10C77">
        <w:trPr>
          <w:trHeight w:val="385"/>
        </w:trPr>
        <w:tc>
          <w:tcPr>
            <w:tcW w:w="314" w:type="dxa"/>
            <w:vAlign w:val="center"/>
          </w:tcPr>
          <w:p w:rsidR="009B05BF" w:rsidRPr="00B91C46" w:rsidRDefault="009B05BF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41" w:type="dxa"/>
            <w:vAlign w:val="center"/>
          </w:tcPr>
          <w:p w:rsidR="009B05BF" w:rsidRPr="00B91C46" w:rsidRDefault="009B05BF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9:00-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9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9B05BF" w:rsidRPr="000367DE" w:rsidRDefault="00895680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67DE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Immune escape for microbial infection</w:t>
            </w:r>
          </w:p>
        </w:tc>
        <w:tc>
          <w:tcPr>
            <w:tcW w:w="1055" w:type="dxa"/>
          </w:tcPr>
          <w:p w:rsidR="009B05BF" w:rsidRPr="000367DE" w:rsidRDefault="00895680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367DE">
              <w:rPr>
                <w:rFonts w:ascii="標楷體" w:eastAsia="標楷體" w:hAnsi="標楷體" w:hint="eastAsia"/>
                <w:color w:val="000000" w:themeColor="text1"/>
                <w:kern w:val="0"/>
              </w:rPr>
              <w:t>林秋烽</w:t>
            </w:r>
          </w:p>
        </w:tc>
      </w:tr>
      <w:tr w:rsidR="006E3D3B" w:rsidRPr="004A26F6" w:rsidTr="00F10C77">
        <w:trPr>
          <w:trHeight w:val="385"/>
        </w:trPr>
        <w:tc>
          <w:tcPr>
            <w:tcW w:w="314" w:type="dxa"/>
            <w:vAlign w:val="center"/>
          </w:tcPr>
          <w:p w:rsidR="006E3D3B" w:rsidRPr="00B91C46" w:rsidRDefault="006E3D3B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41" w:type="dxa"/>
            <w:vAlign w:val="center"/>
          </w:tcPr>
          <w:p w:rsidR="006E3D3B" w:rsidRPr="00B91C46" w:rsidRDefault="006E3D3B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10:00-1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0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: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E3D3B" w:rsidRPr="00921C42" w:rsidRDefault="00921C42" w:rsidP="00921C42">
            <w:pPr>
              <w:autoSpaceDE w:val="0"/>
              <w:autoSpaceDN w:val="0"/>
              <w:adjustRightInd w:val="0"/>
              <w:spacing w:line="320" w:lineRule="exact"/>
              <w:ind w:firstLineChars="50" w:firstLine="100"/>
              <w:jc w:val="both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921C4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Genetic Aspects of Autoimmune Diseases</w:t>
            </w:r>
          </w:p>
        </w:tc>
        <w:tc>
          <w:tcPr>
            <w:tcW w:w="1055" w:type="dxa"/>
          </w:tcPr>
          <w:p w:rsidR="006E3D3B" w:rsidRPr="005D3BB5" w:rsidRDefault="00ED5519" w:rsidP="00ED5519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921C42">
              <w:rPr>
                <w:rFonts w:ascii="標楷體" w:eastAsia="標楷體" w:hAnsi="標楷體" w:hint="eastAsia"/>
                <w:color w:val="000000" w:themeColor="text1"/>
                <w:kern w:val="0"/>
              </w:rPr>
              <w:t>陳相成</w:t>
            </w:r>
          </w:p>
        </w:tc>
      </w:tr>
      <w:tr w:rsidR="006E3D3B" w:rsidRPr="004A26F6" w:rsidTr="00F10C77">
        <w:trPr>
          <w:trHeight w:val="385"/>
        </w:trPr>
        <w:tc>
          <w:tcPr>
            <w:tcW w:w="314" w:type="dxa"/>
            <w:vAlign w:val="center"/>
          </w:tcPr>
          <w:p w:rsidR="006E3D3B" w:rsidRPr="00B91C46" w:rsidRDefault="006E3D3B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41" w:type="dxa"/>
            <w:vAlign w:val="center"/>
          </w:tcPr>
          <w:p w:rsidR="006E3D3B" w:rsidRPr="00B91C46" w:rsidRDefault="006E3D3B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11:00-1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E3D3B" w:rsidRPr="00B91C46" w:rsidRDefault="00802087" w:rsidP="00EC2794">
            <w:pPr>
              <w:autoSpaceDE w:val="0"/>
              <w:autoSpaceDN w:val="0"/>
              <w:adjustRightInd w:val="0"/>
              <w:spacing w:line="280" w:lineRule="exact"/>
              <w:ind w:leftChars="47" w:left="113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802087">
              <w:rPr>
                <w:rFonts w:ascii="Arial" w:eastAsia="標楷體" w:hAnsi="Arial" w:cs="Arial"/>
                <w:kern w:val="0"/>
                <w:sz w:val="20"/>
                <w:szCs w:val="20"/>
              </w:rPr>
              <w:t>Recent advance on treatment for HIV-1 infection: focus on immunotherapy</w:t>
            </w:r>
          </w:p>
        </w:tc>
        <w:tc>
          <w:tcPr>
            <w:tcW w:w="1055" w:type="dxa"/>
          </w:tcPr>
          <w:p w:rsidR="006E3D3B" w:rsidRPr="00A21D9A" w:rsidRDefault="006E3D3B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kern w:val="0"/>
              </w:rPr>
            </w:pPr>
            <w:r w:rsidRPr="00A21D9A">
              <w:rPr>
                <w:rFonts w:ascii="標楷體" w:eastAsia="標楷體" w:hAnsi="標楷體" w:hint="eastAsia"/>
                <w:kern w:val="0"/>
              </w:rPr>
              <w:t>謝思民</w:t>
            </w:r>
          </w:p>
        </w:tc>
      </w:tr>
      <w:tr w:rsidR="00792860" w:rsidRPr="00792860" w:rsidTr="00F10C77">
        <w:trPr>
          <w:trHeight w:val="385"/>
        </w:trPr>
        <w:tc>
          <w:tcPr>
            <w:tcW w:w="314" w:type="dxa"/>
            <w:vAlign w:val="center"/>
          </w:tcPr>
          <w:p w:rsidR="006E3D3B" w:rsidRPr="00B91C46" w:rsidRDefault="006E3D3B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41" w:type="dxa"/>
            <w:vAlign w:val="center"/>
          </w:tcPr>
          <w:p w:rsidR="006E3D3B" w:rsidRPr="00B91C46" w:rsidRDefault="006E3D3B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13:00-1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E3D3B" w:rsidRPr="00792860" w:rsidRDefault="006E3D3B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79286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Clinical aspects of AIDS</w:t>
            </w:r>
          </w:p>
        </w:tc>
        <w:tc>
          <w:tcPr>
            <w:tcW w:w="1055" w:type="dxa"/>
          </w:tcPr>
          <w:p w:rsidR="006E3D3B" w:rsidRPr="00792860" w:rsidRDefault="00AA5F67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92860">
              <w:rPr>
                <w:rFonts w:ascii="標楷體" w:eastAsia="標楷體" w:hAnsi="標楷體" w:hint="eastAsia"/>
                <w:color w:val="000000" w:themeColor="text1"/>
                <w:kern w:val="0"/>
              </w:rPr>
              <w:t>洪健青</w:t>
            </w:r>
          </w:p>
        </w:tc>
      </w:tr>
      <w:tr w:rsidR="00792860" w:rsidRPr="00792860" w:rsidTr="00F10C77">
        <w:trPr>
          <w:trHeight w:val="385"/>
        </w:trPr>
        <w:tc>
          <w:tcPr>
            <w:tcW w:w="314" w:type="dxa"/>
            <w:vAlign w:val="center"/>
          </w:tcPr>
          <w:p w:rsidR="002833DA" w:rsidRPr="00B91C46" w:rsidRDefault="002833DA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41" w:type="dxa"/>
            <w:vAlign w:val="center"/>
          </w:tcPr>
          <w:p w:rsidR="002833DA" w:rsidRPr="00B91C46" w:rsidRDefault="002833DA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14:00-1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4:5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2833DA" w:rsidRPr="00792860" w:rsidRDefault="002833DA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79286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Laboratory diagnosis of immunodeficiency</w:t>
            </w:r>
          </w:p>
        </w:tc>
        <w:tc>
          <w:tcPr>
            <w:tcW w:w="1055" w:type="dxa"/>
          </w:tcPr>
          <w:p w:rsidR="002833DA" w:rsidRPr="00792860" w:rsidRDefault="002833DA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92860">
              <w:rPr>
                <w:rFonts w:ascii="標楷體" w:eastAsia="標楷體" w:hAnsi="標楷體" w:hint="eastAsia"/>
                <w:color w:val="000000" w:themeColor="text1"/>
                <w:kern w:val="0"/>
              </w:rPr>
              <w:t>楊崑德</w:t>
            </w:r>
          </w:p>
        </w:tc>
      </w:tr>
      <w:tr w:rsidR="00792860" w:rsidRPr="00792860" w:rsidTr="00F10C77">
        <w:trPr>
          <w:trHeight w:val="385"/>
        </w:trPr>
        <w:tc>
          <w:tcPr>
            <w:tcW w:w="314" w:type="dxa"/>
            <w:vAlign w:val="center"/>
          </w:tcPr>
          <w:p w:rsidR="002833DA" w:rsidRPr="00B91C46" w:rsidRDefault="002833DA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41" w:type="dxa"/>
            <w:vAlign w:val="center"/>
          </w:tcPr>
          <w:p w:rsidR="002833DA" w:rsidRPr="00B91C46" w:rsidRDefault="002833DA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15:00-1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5:5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2833DA" w:rsidRPr="00792860" w:rsidRDefault="002833DA" w:rsidP="00EC2794">
            <w:pPr>
              <w:autoSpaceDE w:val="0"/>
              <w:autoSpaceDN w:val="0"/>
              <w:adjustRightInd w:val="0"/>
              <w:spacing w:line="28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79286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Primary Immunodeficiency diseases (PIDs) – clinical aspects, molecular analysis and genetic approach </w:t>
            </w:r>
          </w:p>
        </w:tc>
        <w:tc>
          <w:tcPr>
            <w:tcW w:w="1055" w:type="dxa"/>
          </w:tcPr>
          <w:p w:rsidR="002833DA" w:rsidRPr="00792860" w:rsidRDefault="002833DA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92860">
              <w:rPr>
                <w:rFonts w:ascii="標楷體" w:eastAsia="標楷體" w:hAnsi="標楷體" w:hint="eastAsia"/>
                <w:color w:val="000000" w:themeColor="text1"/>
                <w:kern w:val="0"/>
              </w:rPr>
              <w:t>李文益</w:t>
            </w:r>
          </w:p>
        </w:tc>
      </w:tr>
      <w:tr w:rsidR="00792860" w:rsidRPr="00792860" w:rsidTr="00F10C77">
        <w:trPr>
          <w:trHeight w:val="385"/>
        </w:trPr>
        <w:tc>
          <w:tcPr>
            <w:tcW w:w="314" w:type="dxa"/>
            <w:vAlign w:val="center"/>
          </w:tcPr>
          <w:p w:rsidR="00D73FD1" w:rsidRPr="00B91C46" w:rsidRDefault="00D73FD1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41" w:type="dxa"/>
            <w:vAlign w:val="center"/>
          </w:tcPr>
          <w:p w:rsidR="00D73FD1" w:rsidRPr="00B91C46" w:rsidRDefault="00D73FD1" w:rsidP="00E03771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16:00-1</w:t>
            </w: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6:5</w:t>
            </w:r>
            <w:r w:rsidRPr="00B91C46">
              <w:rPr>
                <w:rFonts w:ascii="Arial" w:eastAsia="標楷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D73FD1" w:rsidRPr="00792860" w:rsidRDefault="00A926E2" w:rsidP="00A97B71">
            <w:pPr>
              <w:spacing w:line="320" w:lineRule="exact"/>
              <w:ind w:firstLineChars="50" w:firstLine="100"/>
              <w:jc w:val="both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792860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Adhesion molecules, chemokines and cell migration</w:t>
            </w:r>
          </w:p>
        </w:tc>
        <w:tc>
          <w:tcPr>
            <w:tcW w:w="1055" w:type="dxa"/>
          </w:tcPr>
          <w:p w:rsidR="00D73FD1" w:rsidRPr="00792860" w:rsidRDefault="00A926E2" w:rsidP="007331F5">
            <w:pPr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92860">
              <w:rPr>
                <w:rFonts w:ascii="標楷體" w:eastAsia="標楷體" w:hAnsi="標楷體" w:hint="eastAsia"/>
                <w:color w:val="000000" w:themeColor="text1"/>
                <w:kern w:val="0"/>
              </w:rPr>
              <w:t>廖楓</w:t>
            </w:r>
          </w:p>
        </w:tc>
      </w:tr>
      <w:tr w:rsidR="00491AAE" w:rsidRPr="004A26F6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491AAE" w:rsidRPr="007363AF" w:rsidRDefault="00491AAE" w:rsidP="00BE2DA8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Arial Unicode MS" w:hAnsi="Arial" w:cs="Arial"/>
                <w:b/>
                <w:bCs/>
                <w:color w:val="000000"/>
                <w:kern w:val="0"/>
              </w:rPr>
            </w:pPr>
            <w:r w:rsidRPr="007363AF">
              <w:rPr>
                <w:rFonts w:ascii="Arial" w:eastAsia="Arial Unicode MS" w:hAnsi="Arial" w:cs="Arial"/>
                <w:b/>
                <w:bCs/>
                <w:color w:val="000000"/>
                <w:kern w:val="0"/>
              </w:rPr>
              <w:t>7</w:t>
            </w:r>
            <w:r w:rsidRPr="007363AF">
              <w:rPr>
                <w:rFonts w:ascii="Arial" w:eastAsia="Arial Unicode MS" w:hAnsi="Arial Unicode MS" w:cs="Arial"/>
                <w:b/>
                <w:bCs/>
                <w:color w:val="000000"/>
                <w:kern w:val="0"/>
              </w:rPr>
              <w:t>月</w:t>
            </w:r>
            <w:r w:rsidRPr="007363AF">
              <w:rPr>
                <w:rFonts w:ascii="Arial" w:eastAsia="Arial Unicode MS" w:hAnsi="Arial Unicode MS" w:cs="Arial" w:hint="eastAsia"/>
                <w:b/>
                <w:bCs/>
                <w:color w:val="000000"/>
                <w:kern w:val="0"/>
              </w:rPr>
              <w:t>2</w:t>
            </w:r>
            <w:r w:rsidR="00E57F86">
              <w:rPr>
                <w:rFonts w:ascii="Arial" w:eastAsia="Arial Unicode MS" w:hAnsi="Arial Unicode MS" w:cs="Arial" w:hint="eastAsia"/>
                <w:b/>
                <w:bCs/>
                <w:color w:val="000000"/>
                <w:kern w:val="0"/>
              </w:rPr>
              <w:t>8</w:t>
            </w:r>
            <w:r w:rsidRPr="007363AF">
              <w:rPr>
                <w:rFonts w:ascii="Arial" w:eastAsia="Arial Unicode MS" w:hAnsi="Arial Unicode MS" w:cs="Arial"/>
                <w:b/>
                <w:bCs/>
                <w:color w:val="000000"/>
                <w:kern w:val="0"/>
              </w:rPr>
              <w:t>日</w:t>
            </w:r>
            <w:r w:rsidRPr="007363AF">
              <w:rPr>
                <w:rFonts w:ascii="Arial" w:eastAsia="Arial Unicode MS" w:hAnsi="Arial" w:cs="Arial"/>
                <w:b/>
                <w:bCs/>
                <w:color w:val="000000"/>
                <w:kern w:val="0"/>
              </w:rPr>
              <w:t xml:space="preserve"> (</w:t>
            </w:r>
            <w:r w:rsidRPr="007363AF">
              <w:rPr>
                <w:rFonts w:ascii="Arial" w:eastAsia="Arial Unicode MS" w:hAnsi="Arial Unicode MS" w:cs="Arial"/>
                <w:b/>
                <w:bCs/>
                <w:color w:val="000000"/>
                <w:kern w:val="0"/>
              </w:rPr>
              <w:t>日</w:t>
            </w:r>
            <w:r w:rsidRPr="007363AF">
              <w:rPr>
                <w:rFonts w:ascii="Arial" w:eastAsia="Arial Unicode MS" w:hAnsi="Arial" w:cs="Arial"/>
                <w:b/>
                <w:bCs/>
                <w:color w:val="000000"/>
                <w:kern w:val="0"/>
              </w:rPr>
              <w:t>)</w:t>
            </w:r>
          </w:p>
        </w:tc>
      </w:tr>
      <w:tr w:rsidR="005A4D92" w:rsidRPr="005A4D92" w:rsidTr="00F10C77">
        <w:trPr>
          <w:trHeight w:val="385"/>
        </w:trPr>
        <w:tc>
          <w:tcPr>
            <w:tcW w:w="314" w:type="dxa"/>
            <w:vAlign w:val="center"/>
          </w:tcPr>
          <w:p w:rsidR="00E552EC" w:rsidRPr="004A26F6" w:rsidRDefault="00E552EC" w:rsidP="0073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1" w:type="dxa"/>
            <w:vAlign w:val="center"/>
          </w:tcPr>
          <w:p w:rsidR="00E552EC" w:rsidRPr="004A26F6" w:rsidRDefault="00E552EC" w:rsidP="00E037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9:00-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9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E552EC" w:rsidRPr="00ED18B6" w:rsidRDefault="00E552EC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D18B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Blood grouping and transfusion reaction</w:t>
            </w:r>
          </w:p>
        </w:tc>
        <w:tc>
          <w:tcPr>
            <w:tcW w:w="1055" w:type="dxa"/>
          </w:tcPr>
          <w:p w:rsidR="00E552EC" w:rsidRPr="005A4D92" w:rsidRDefault="0090503D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FF0000"/>
                <w:kern w:val="0"/>
              </w:rPr>
            </w:pPr>
            <w:r w:rsidRPr="00C12473">
              <w:rPr>
                <w:rFonts w:ascii="標楷體" w:eastAsia="標楷體" w:hAnsi="標楷體" w:hint="eastAsia"/>
                <w:color w:val="000000" w:themeColor="text1"/>
                <w:kern w:val="0"/>
              </w:rPr>
              <w:t>羅仕</w:t>
            </w:r>
            <w:proofErr w:type="gramStart"/>
            <w:r w:rsidRPr="00C12473">
              <w:rPr>
                <w:rFonts w:ascii="標楷體" w:eastAsia="標楷體" w:hAnsi="標楷體" w:hint="eastAsia"/>
                <w:color w:val="000000" w:themeColor="text1"/>
                <w:kern w:val="0"/>
              </w:rPr>
              <w:t>錡</w:t>
            </w:r>
            <w:proofErr w:type="gramEnd"/>
          </w:p>
        </w:tc>
      </w:tr>
      <w:tr w:rsidR="00E552EC" w:rsidRPr="004A26F6" w:rsidTr="00F10C77">
        <w:trPr>
          <w:trHeight w:val="385"/>
        </w:trPr>
        <w:tc>
          <w:tcPr>
            <w:tcW w:w="314" w:type="dxa"/>
            <w:vAlign w:val="center"/>
          </w:tcPr>
          <w:p w:rsidR="00E552EC" w:rsidRPr="004A26F6" w:rsidRDefault="00E552EC" w:rsidP="0073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41" w:type="dxa"/>
            <w:vAlign w:val="center"/>
          </w:tcPr>
          <w:p w:rsidR="00E552EC" w:rsidRPr="004A26F6" w:rsidRDefault="00E552EC" w:rsidP="00E037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10:00-1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E552EC" w:rsidRPr="00A11EF5" w:rsidRDefault="00A11EF5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hAnsi="Arial" w:cs="Arial"/>
                <w:color w:val="FF0000"/>
                <w:kern w:val="0"/>
                <w:sz w:val="20"/>
                <w:szCs w:val="20"/>
                <w:lang w:val="fr-FR"/>
              </w:rPr>
            </w:pPr>
            <w:r w:rsidRPr="00A11EF5">
              <w:rPr>
                <w:rFonts w:ascii="Helvetica" w:hAnsi="Helvetica" w:cs="Helvetica"/>
                <w:sz w:val="20"/>
                <w:szCs w:val="20"/>
              </w:rPr>
              <w:t>Advance in Food Allergy Therapy</w:t>
            </w:r>
          </w:p>
        </w:tc>
        <w:tc>
          <w:tcPr>
            <w:tcW w:w="1055" w:type="dxa"/>
          </w:tcPr>
          <w:p w:rsidR="00E552EC" w:rsidRPr="00A11EF5" w:rsidRDefault="00AA5F67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lang w:val="fr-FR"/>
              </w:rPr>
            </w:pPr>
            <w:r w:rsidRPr="00A11EF5">
              <w:rPr>
                <w:rFonts w:ascii="標楷體" w:eastAsia="標楷體" w:hAnsi="標楷體" w:hint="eastAsia"/>
                <w:color w:val="000000" w:themeColor="text1"/>
                <w:kern w:val="0"/>
              </w:rPr>
              <w:t>黃清峯</w:t>
            </w:r>
          </w:p>
        </w:tc>
      </w:tr>
      <w:tr w:rsidR="00E552EC" w:rsidRPr="004A26F6" w:rsidTr="00F10C77">
        <w:trPr>
          <w:trHeight w:val="385"/>
        </w:trPr>
        <w:tc>
          <w:tcPr>
            <w:tcW w:w="314" w:type="dxa"/>
            <w:vAlign w:val="center"/>
          </w:tcPr>
          <w:p w:rsidR="00E552EC" w:rsidRPr="004A26F6" w:rsidRDefault="00E552EC" w:rsidP="0073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41" w:type="dxa"/>
            <w:vAlign w:val="center"/>
          </w:tcPr>
          <w:p w:rsidR="00E552EC" w:rsidRPr="004A26F6" w:rsidRDefault="00E552EC" w:rsidP="00E037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11:00-1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1:5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E552EC" w:rsidRPr="005D3BB5" w:rsidRDefault="00E552EC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D3B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Liver immunity</w:t>
            </w:r>
          </w:p>
        </w:tc>
        <w:tc>
          <w:tcPr>
            <w:tcW w:w="1055" w:type="dxa"/>
          </w:tcPr>
          <w:p w:rsidR="00E552EC" w:rsidRPr="005D3BB5" w:rsidRDefault="00E552EC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D3BB5">
              <w:rPr>
                <w:rFonts w:ascii="標楷體" w:eastAsia="標楷體" w:hAnsi="標楷體" w:hint="eastAsia"/>
                <w:color w:val="000000"/>
                <w:kern w:val="0"/>
              </w:rPr>
              <w:t>陶秘華</w:t>
            </w:r>
          </w:p>
        </w:tc>
      </w:tr>
      <w:tr w:rsidR="00E552EC" w:rsidRPr="004A26F6" w:rsidTr="00F10C77">
        <w:trPr>
          <w:trHeight w:val="385"/>
        </w:trPr>
        <w:tc>
          <w:tcPr>
            <w:tcW w:w="314" w:type="dxa"/>
            <w:vAlign w:val="center"/>
          </w:tcPr>
          <w:p w:rsidR="00E552EC" w:rsidRPr="004A26F6" w:rsidRDefault="00E552EC" w:rsidP="0073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41" w:type="dxa"/>
            <w:vAlign w:val="center"/>
          </w:tcPr>
          <w:p w:rsidR="00E552EC" w:rsidRPr="004A26F6" w:rsidRDefault="00E552EC" w:rsidP="00E037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13:00-1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3:5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E552EC" w:rsidRPr="00674781" w:rsidRDefault="00AA5F67" w:rsidP="009B0C76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2473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Cell</w:t>
            </w:r>
            <w:r w:rsidR="009B0C76" w:rsidRPr="00C12473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therapy for </w:t>
            </w:r>
            <w:r w:rsidR="009B0C76" w:rsidRPr="00C12473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immune</w:t>
            </w:r>
            <w:r w:rsidR="009B0C76" w:rsidRPr="00C12473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diseases</w:t>
            </w:r>
          </w:p>
        </w:tc>
        <w:tc>
          <w:tcPr>
            <w:tcW w:w="1055" w:type="dxa"/>
          </w:tcPr>
          <w:p w:rsidR="00E552EC" w:rsidRPr="00E84D8B" w:rsidRDefault="00E552EC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E84D8B">
              <w:rPr>
                <w:rFonts w:ascii="標楷體" w:eastAsia="標楷體" w:hAnsi="標楷體" w:hint="eastAsia"/>
                <w:color w:val="000000"/>
                <w:kern w:val="0"/>
              </w:rPr>
              <w:t>江伯倫</w:t>
            </w:r>
          </w:p>
        </w:tc>
      </w:tr>
      <w:tr w:rsidR="00313480" w:rsidRPr="004A26F6" w:rsidTr="00F10C77">
        <w:trPr>
          <w:trHeight w:val="385"/>
        </w:trPr>
        <w:tc>
          <w:tcPr>
            <w:tcW w:w="314" w:type="dxa"/>
            <w:vAlign w:val="center"/>
          </w:tcPr>
          <w:p w:rsidR="00313480" w:rsidRPr="004A26F6" w:rsidRDefault="00313480" w:rsidP="007363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26F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41" w:type="dxa"/>
            <w:vAlign w:val="center"/>
          </w:tcPr>
          <w:p w:rsidR="00313480" w:rsidRPr="004A26F6" w:rsidRDefault="00313480" w:rsidP="00E037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14:00-1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4:5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313480" w:rsidRPr="00674781" w:rsidRDefault="000D381A" w:rsidP="00F10C77">
            <w:pPr>
              <w:spacing w:line="320" w:lineRule="exact"/>
              <w:ind w:firstLineChars="50" w:firstLine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C4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Gout</w:t>
            </w:r>
          </w:p>
        </w:tc>
        <w:tc>
          <w:tcPr>
            <w:tcW w:w="1055" w:type="dxa"/>
          </w:tcPr>
          <w:p w:rsidR="00313480" w:rsidRPr="002C3B3F" w:rsidRDefault="000D381A" w:rsidP="00F10C77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林孝義</w:t>
            </w:r>
          </w:p>
        </w:tc>
      </w:tr>
      <w:tr w:rsidR="00313480" w:rsidRPr="004A26F6" w:rsidTr="00F10C77">
        <w:trPr>
          <w:trHeight w:val="385"/>
        </w:trPr>
        <w:tc>
          <w:tcPr>
            <w:tcW w:w="314" w:type="dxa"/>
            <w:vAlign w:val="center"/>
          </w:tcPr>
          <w:p w:rsidR="00313480" w:rsidRPr="004A26F6" w:rsidRDefault="00313480" w:rsidP="007363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26F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41" w:type="dxa"/>
            <w:vAlign w:val="center"/>
          </w:tcPr>
          <w:p w:rsidR="00313480" w:rsidRPr="004A26F6" w:rsidRDefault="00313480" w:rsidP="00E037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15:00-1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5:5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313480" w:rsidRPr="00ED18B6" w:rsidRDefault="00313480" w:rsidP="00F10C77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D18B6">
              <w:rPr>
                <w:rFonts w:ascii="Arial" w:hAnsi="Arial" w:cs="Arial"/>
                <w:kern w:val="0"/>
                <w:sz w:val="20"/>
                <w:szCs w:val="20"/>
              </w:rPr>
              <w:t>A cytokine-mediated link between inflammation and cancer</w:t>
            </w:r>
          </w:p>
        </w:tc>
        <w:tc>
          <w:tcPr>
            <w:tcW w:w="1055" w:type="dxa"/>
          </w:tcPr>
          <w:p w:rsidR="00313480" w:rsidRPr="00A21D9A" w:rsidRDefault="00DF389A" w:rsidP="00F10C7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kern w:val="0"/>
              </w:rPr>
            </w:pPr>
            <w:r w:rsidRPr="00DF389A">
              <w:rPr>
                <w:rFonts w:ascii="標楷體" w:eastAsia="標楷體" w:hAnsi="標楷體" w:hint="eastAsia"/>
                <w:kern w:val="0"/>
              </w:rPr>
              <w:t>凌斌</w:t>
            </w:r>
          </w:p>
        </w:tc>
      </w:tr>
      <w:tr w:rsidR="00313480" w:rsidRPr="004A26F6" w:rsidTr="00F10C77">
        <w:trPr>
          <w:trHeight w:val="385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0" w:rsidRPr="004A26F6" w:rsidRDefault="00313480" w:rsidP="007363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26F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0" w:rsidRPr="004A26F6" w:rsidRDefault="00313480" w:rsidP="00E037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16:00-1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6:5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80" w:rsidRPr="00674781" w:rsidRDefault="00313480" w:rsidP="00F10C77">
            <w:pPr>
              <w:spacing w:line="320" w:lineRule="exact"/>
              <w:ind w:firstLineChars="50" w:firstLine="100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7478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Clinical Immunologic disease</w:t>
            </w:r>
            <w:r>
              <w:rPr>
                <w:rFonts w:ascii="Arial" w:eastAsia="Arial Unicode MS" w:hAnsi="Arial" w:cs="Arial" w:hint="eastAs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80" w:rsidRPr="002C3B3F" w:rsidRDefault="00313480" w:rsidP="00F10C77">
            <w:pPr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C3B3F">
              <w:rPr>
                <w:rFonts w:ascii="標楷體" w:eastAsia="標楷體" w:hAnsi="標楷體" w:hint="eastAsia"/>
              </w:rPr>
              <w:t>賴寧生</w:t>
            </w:r>
          </w:p>
        </w:tc>
      </w:tr>
      <w:tr w:rsidR="00313480" w:rsidRPr="004A26F6" w:rsidTr="007363AF">
        <w:trPr>
          <w:trHeight w:val="385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0" w:rsidRPr="004A26F6" w:rsidRDefault="00313480" w:rsidP="007363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26F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0" w:rsidRPr="004A26F6" w:rsidRDefault="00313480" w:rsidP="007363AF">
            <w:pPr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17:00-1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  <w:r w:rsidRPr="004A26F6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0" w:rsidRPr="004A26F6" w:rsidRDefault="00313480" w:rsidP="007363AF">
            <w:pPr>
              <w:spacing w:line="320" w:lineRule="exact"/>
              <w:ind w:firstLineChars="50" w:firstLine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6F6">
              <w:rPr>
                <w:rFonts w:ascii="Arial" w:hAnsi="Arial" w:cs="Arial"/>
                <w:sz w:val="20"/>
                <w:szCs w:val="20"/>
              </w:rPr>
              <w:t>Written examination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0" w:rsidRDefault="0085684B" w:rsidP="007363AF">
            <w:pPr>
              <w:jc w:val="distribute"/>
              <w:rPr>
                <w:rFonts w:ascii="Arial" w:eastAsia="標楷體" w:hAnsi="Arial" w:cs="Arial"/>
                <w:kern w:val="0"/>
              </w:rPr>
            </w:pPr>
            <w:r w:rsidRPr="00345253">
              <w:rPr>
                <w:rFonts w:ascii="Arial" w:eastAsia="標楷體" w:hAnsi="Arial" w:cs="Arial"/>
                <w:kern w:val="0"/>
              </w:rPr>
              <w:t>郭敏玲</w:t>
            </w:r>
          </w:p>
          <w:p w:rsidR="009E71F4" w:rsidRPr="004A26F6" w:rsidRDefault="009E71F4" w:rsidP="007363AF">
            <w:pPr>
              <w:jc w:val="distribute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徐再靜</w:t>
            </w:r>
          </w:p>
        </w:tc>
      </w:tr>
    </w:tbl>
    <w:p w:rsidR="007363AF" w:rsidRDefault="007363AF"/>
    <w:sectPr w:rsidR="007363AF" w:rsidSect="009E71F4">
      <w:footerReference w:type="even" r:id="rId7"/>
      <w:footerReference w:type="default" r:id="rId8"/>
      <w:pgSz w:w="11906" w:h="16838"/>
      <w:pgMar w:top="902" w:right="1559" w:bottom="567" w:left="1701" w:header="85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C09" w:rsidRDefault="00A14C09">
      <w:r>
        <w:separator/>
      </w:r>
    </w:p>
  </w:endnote>
  <w:endnote w:type="continuationSeparator" w:id="0">
    <w:p w:rsidR="00A14C09" w:rsidRDefault="00A1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C10" w:rsidRDefault="00512C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2C10" w:rsidRDefault="00512C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C10" w:rsidRDefault="00512C10">
    <w:pPr>
      <w:pStyle w:val="a3"/>
      <w:framePr w:wrap="around" w:vAnchor="text" w:hAnchor="margin" w:xAlign="center" w:y="1"/>
      <w:rPr>
        <w:rStyle w:val="a4"/>
        <w:rFonts w:ascii="Arial" w:hAnsi="Arial" w:cs="Arial"/>
        <w:b/>
        <w:bCs/>
        <w:sz w:val="22"/>
      </w:rPr>
    </w:pPr>
    <w:r>
      <w:rPr>
        <w:rStyle w:val="a4"/>
        <w:rFonts w:ascii="Arial" w:hAnsi="Arial" w:cs="Arial"/>
        <w:b/>
        <w:bCs/>
        <w:sz w:val="22"/>
      </w:rPr>
      <w:fldChar w:fldCharType="begin"/>
    </w:r>
    <w:r>
      <w:rPr>
        <w:rStyle w:val="a4"/>
        <w:rFonts w:ascii="Arial" w:hAnsi="Arial" w:cs="Arial"/>
        <w:b/>
        <w:bCs/>
        <w:sz w:val="22"/>
      </w:rPr>
      <w:instrText xml:space="preserve">PAGE  </w:instrText>
    </w:r>
    <w:r>
      <w:rPr>
        <w:rStyle w:val="a4"/>
        <w:rFonts w:ascii="Arial" w:hAnsi="Arial" w:cs="Arial"/>
        <w:b/>
        <w:bCs/>
        <w:sz w:val="22"/>
      </w:rPr>
      <w:fldChar w:fldCharType="separate"/>
    </w:r>
    <w:r w:rsidR="0085684B">
      <w:rPr>
        <w:rStyle w:val="a4"/>
        <w:rFonts w:ascii="Arial" w:hAnsi="Arial" w:cs="Arial"/>
        <w:b/>
        <w:bCs/>
        <w:noProof/>
        <w:sz w:val="22"/>
      </w:rPr>
      <w:t>2</w:t>
    </w:r>
    <w:r>
      <w:rPr>
        <w:rStyle w:val="a4"/>
        <w:rFonts w:ascii="Arial" w:hAnsi="Arial" w:cs="Arial"/>
        <w:b/>
        <w:bCs/>
        <w:sz w:val="22"/>
      </w:rPr>
      <w:fldChar w:fldCharType="end"/>
    </w:r>
  </w:p>
  <w:p w:rsidR="00512C10" w:rsidRDefault="00512C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C09" w:rsidRDefault="00A14C09">
      <w:r>
        <w:separator/>
      </w:r>
    </w:p>
  </w:footnote>
  <w:footnote w:type="continuationSeparator" w:id="0">
    <w:p w:rsidR="00A14C09" w:rsidRDefault="00A1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AF"/>
    <w:rsid w:val="00011679"/>
    <w:rsid w:val="00014167"/>
    <w:rsid w:val="000367DE"/>
    <w:rsid w:val="00070D45"/>
    <w:rsid w:val="00091A1E"/>
    <w:rsid w:val="000A0B5F"/>
    <w:rsid w:val="000A7BF5"/>
    <w:rsid w:val="000C71FB"/>
    <w:rsid w:val="000D381A"/>
    <w:rsid w:val="000E2FD1"/>
    <w:rsid w:val="000F2CDF"/>
    <w:rsid w:val="001059DE"/>
    <w:rsid w:val="001221CB"/>
    <w:rsid w:val="00130205"/>
    <w:rsid w:val="001345B0"/>
    <w:rsid w:val="001362A0"/>
    <w:rsid w:val="001837E8"/>
    <w:rsid w:val="001978FF"/>
    <w:rsid w:val="001B4F11"/>
    <w:rsid w:val="001C7815"/>
    <w:rsid w:val="001D2B54"/>
    <w:rsid w:val="0020404D"/>
    <w:rsid w:val="00206B7D"/>
    <w:rsid w:val="0022029F"/>
    <w:rsid w:val="00247E4C"/>
    <w:rsid w:val="00267926"/>
    <w:rsid w:val="002833DA"/>
    <w:rsid w:val="00292477"/>
    <w:rsid w:val="002B6823"/>
    <w:rsid w:val="002C2873"/>
    <w:rsid w:val="002D5777"/>
    <w:rsid w:val="002D7BAD"/>
    <w:rsid w:val="002F31E2"/>
    <w:rsid w:val="00313480"/>
    <w:rsid w:val="0031692D"/>
    <w:rsid w:val="00322AE2"/>
    <w:rsid w:val="00333372"/>
    <w:rsid w:val="00345253"/>
    <w:rsid w:val="00353FB0"/>
    <w:rsid w:val="00364C0C"/>
    <w:rsid w:val="00395F50"/>
    <w:rsid w:val="00397366"/>
    <w:rsid w:val="003B38F3"/>
    <w:rsid w:val="003C0164"/>
    <w:rsid w:val="003D006B"/>
    <w:rsid w:val="003F449C"/>
    <w:rsid w:val="003F723F"/>
    <w:rsid w:val="00412C88"/>
    <w:rsid w:val="0041665F"/>
    <w:rsid w:val="00430C43"/>
    <w:rsid w:val="00434AD3"/>
    <w:rsid w:val="00444397"/>
    <w:rsid w:val="00456CF4"/>
    <w:rsid w:val="00465738"/>
    <w:rsid w:val="004657F9"/>
    <w:rsid w:val="00475865"/>
    <w:rsid w:val="00491AAE"/>
    <w:rsid w:val="004A6EF7"/>
    <w:rsid w:val="004B0759"/>
    <w:rsid w:val="004C7F15"/>
    <w:rsid w:val="004D0195"/>
    <w:rsid w:val="004D32AF"/>
    <w:rsid w:val="004F052A"/>
    <w:rsid w:val="004F1C39"/>
    <w:rsid w:val="004F6BDE"/>
    <w:rsid w:val="004F7DC0"/>
    <w:rsid w:val="00512C10"/>
    <w:rsid w:val="00530A46"/>
    <w:rsid w:val="0053343C"/>
    <w:rsid w:val="00551988"/>
    <w:rsid w:val="00565001"/>
    <w:rsid w:val="0058379D"/>
    <w:rsid w:val="0058602A"/>
    <w:rsid w:val="00592802"/>
    <w:rsid w:val="00593659"/>
    <w:rsid w:val="005A4D92"/>
    <w:rsid w:val="005A6254"/>
    <w:rsid w:val="005B6C38"/>
    <w:rsid w:val="005C41F9"/>
    <w:rsid w:val="005D12E4"/>
    <w:rsid w:val="005D1B50"/>
    <w:rsid w:val="005E76C3"/>
    <w:rsid w:val="006212CC"/>
    <w:rsid w:val="00682035"/>
    <w:rsid w:val="006A27F1"/>
    <w:rsid w:val="006A3A18"/>
    <w:rsid w:val="006A3FEB"/>
    <w:rsid w:val="006B2C6D"/>
    <w:rsid w:val="006B4C4B"/>
    <w:rsid w:val="006E3D3B"/>
    <w:rsid w:val="006E5E82"/>
    <w:rsid w:val="00702CB9"/>
    <w:rsid w:val="0071190D"/>
    <w:rsid w:val="00716CB4"/>
    <w:rsid w:val="00724C93"/>
    <w:rsid w:val="007331F5"/>
    <w:rsid w:val="007363AF"/>
    <w:rsid w:val="00737C01"/>
    <w:rsid w:val="00751073"/>
    <w:rsid w:val="00760903"/>
    <w:rsid w:val="00763EFD"/>
    <w:rsid w:val="007676D6"/>
    <w:rsid w:val="00774896"/>
    <w:rsid w:val="00777F32"/>
    <w:rsid w:val="00792860"/>
    <w:rsid w:val="007D4F30"/>
    <w:rsid w:val="007F292E"/>
    <w:rsid w:val="007F4474"/>
    <w:rsid w:val="0080066D"/>
    <w:rsid w:val="00802087"/>
    <w:rsid w:val="00804B05"/>
    <w:rsid w:val="0080703B"/>
    <w:rsid w:val="00822B5F"/>
    <w:rsid w:val="0085684B"/>
    <w:rsid w:val="008743E4"/>
    <w:rsid w:val="008936AE"/>
    <w:rsid w:val="00895680"/>
    <w:rsid w:val="008A6791"/>
    <w:rsid w:val="008B0E2E"/>
    <w:rsid w:val="008B7038"/>
    <w:rsid w:val="008C6455"/>
    <w:rsid w:val="008D58FD"/>
    <w:rsid w:val="008E6FC5"/>
    <w:rsid w:val="009016D8"/>
    <w:rsid w:val="0090503D"/>
    <w:rsid w:val="00911C70"/>
    <w:rsid w:val="00914A36"/>
    <w:rsid w:val="00921C42"/>
    <w:rsid w:val="00927A01"/>
    <w:rsid w:val="00936DC6"/>
    <w:rsid w:val="0094305B"/>
    <w:rsid w:val="009570D4"/>
    <w:rsid w:val="00965E67"/>
    <w:rsid w:val="009B05BF"/>
    <w:rsid w:val="009B0C76"/>
    <w:rsid w:val="009D2C60"/>
    <w:rsid w:val="009D6A93"/>
    <w:rsid w:val="009E5421"/>
    <w:rsid w:val="009E71F4"/>
    <w:rsid w:val="00A10AC0"/>
    <w:rsid w:val="00A11EF5"/>
    <w:rsid w:val="00A14C09"/>
    <w:rsid w:val="00A26F36"/>
    <w:rsid w:val="00A524AE"/>
    <w:rsid w:val="00A64AB3"/>
    <w:rsid w:val="00A67BAA"/>
    <w:rsid w:val="00A926E2"/>
    <w:rsid w:val="00A94F2A"/>
    <w:rsid w:val="00A97B71"/>
    <w:rsid w:val="00AA5F67"/>
    <w:rsid w:val="00AC77E1"/>
    <w:rsid w:val="00AD12AE"/>
    <w:rsid w:val="00AD39A6"/>
    <w:rsid w:val="00AD70B7"/>
    <w:rsid w:val="00B02171"/>
    <w:rsid w:val="00B21F6C"/>
    <w:rsid w:val="00B347E6"/>
    <w:rsid w:val="00B47E2F"/>
    <w:rsid w:val="00B574F8"/>
    <w:rsid w:val="00B577F3"/>
    <w:rsid w:val="00B662EE"/>
    <w:rsid w:val="00B91C46"/>
    <w:rsid w:val="00BA0BB5"/>
    <w:rsid w:val="00BC7819"/>
    <w:rsid w:val="00BE2DA8"/>
    <w:rsid w:val="00BE7161"/>
    <w:rsid w:val="00BF12CF"/>
    <w:rsid w:val="00C00B4B"/>
    <w:rsid w:val="00C12473"/>
    <w:rsid w:val="00C3790D"/>
    <w:rsid w:val="00C41965"/>
    <w:rsid w:val="00C426A5"/>
    <w:rsid w:val="00C55DA1"/>
    <w:rsid w:val="00C648EF"/>
    <w:rsid w:val="00C877ED"/>
    <w:rsid w:val="00C96F3E"/>
    <w:rsid w:val="00CB0671"/>
    <w:rsid w:val="00CC2DA9"/>
    <w:rsid w:val="00CF19C1"/>
    <w:rsid w:val="00D17C0F"/>
    <w:rsid w:val="00D536D3"/>
    <w:rsid w:val="00D7175C"/>
    <w:rsid w:val="00D73FD1"/>
    <w:rsid w:val="00D7675F"/>
    <w:rsid w:val="00D9170C"/>
    <w:rsid w:val="00D976FD"/>
    <w:rsid w:val="00DA1E53"/>
    <w:rsid w:val="00DB00E7"/>
    <w:rsid w:val="00DB3836"/>
    <w:rsid w:val="00DF389A"/>
    <w:rsid w:val="00E028A1"/>
    <w:rsid w:val="00E03771"/>
    <w:rsid w:val="00E07B80"/>
    <w:rsid w:val="00E1736A"/>
    <w:rsid w:val="00E27EC2"/>
    <w:rsid w:val="00E37E3B"/>
    <w:rsid w:val="00E40E52"/>
    <w:rsid w:val="00E552EC"/>
    <w:rsid w:val="00E57F86"/>
    <w:rsid w:val="00E96FFD"/>
    <w:rsid w:val="00EB0AA4"/>
    <w:rsid w:val="00EB186B"/>
    <w:rsid w:val="00EB4DC7"/>
    <w:rsid w:val="00EC058E"/>
    <w:rsid w:val="00EC2232"/>
    <w:rsid w:val="00EC2794"/>
    <w:rsid w:val="00EC7787"/>
    <w:rsid w:val="00ED5519"/>
    <w:rsid w:val="00EE273A"/>
    <w:rsid w:val="00EF595F"/>
    <w:rsid w:val="00F06B75"/>
    <w:rsid w:val="00F10C77"/>
    <w:rsid w:val="00F524AC"/>
    <w:rsid w:val="00F56E14"/>
    <w:rsid w:val="00F717FF"/>
    <w:rsid w:val="00F7374D"/>
    <w:rsid w:val="00FC796F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53578EA-1EA5-4417-8A2D-902C850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3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363AF"/>
  </w:style>
  <w:style w:type="paragraph" w:styleId="Web">
    <w:name w:val="Normal (Web)"/>
    <w:basedOn w:val="a"/>
    <w:rsid w:val="007363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76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676D6"/>
    <w:rPr>
      <w:kern w:val="2"/>
    </w:rPr>
  </w:style>
  <w:style w:type="character" w:styleId="a7">
    <w:name w:val="Strong"/>
    <w:qFormat/>
    <w:rsid w:val="00A64AB3"/>
    <w:rPr>
      <w:b/>
      <w:bCs/>
    </w:rPr>
  </w:style>
  <w:style w:type="character" w:customStyle="1" w:styleId="s12">
    <w:name w:val="s12"/>
    <w:basedOn w:val="a0"/>
    <w:rsid w:val="00D976FD"/>
  </w:style>
  <w:style w:type="character" w:customStyle="1" w:styleId="s26">
    <w:name w:val="s26"/>
    <w:basedOn w:val="a0"/>
    <w:rsid w:val="00D976FD"/>
  </w:style>
  <w:style w:type="paragraph" w:styleId="a8">
    <w:name w:val="Balloon Text"/>
    <w:basedOn w:val="a"/>
    <w:link w:val="a9"/>
    <w:semiHidden/>
    <w:unhideWhenUsed/>
    <w:rsid w:val="000A7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A7B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CB57-A03D-4EE5-A96C-09C53DD3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3016</Characters>
  <Application>Microsoft Office Word</Application>
  <DocSecurity>0</DocSecurity>
  <Lines>25</Lines>
  <Paragraphs>7</Paragraphs>
  <ScaleCrop>false</ScaleCrop>
  <Company>My Company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一○四年度免疫學講習班課程表（預排）</dc:title>
  <dc:creator>Customer</dc:creator>
  <cp:lastModifiedBy>user</cp:lastModifiedBy>
  <cp:revision>4</cp:revision>
  <cp:lastPrinted>2019-05-02T05:29:00Z</cp:lastPrinted>
  <dcterms:created xsi:type="dcterms:W3CDTF">2019-06-20T06:34:00Z</dcterms:created>
  <dcterms:modified xsi:type="dcterms:W3CDTF">2019-06-27T03:09:00Z</dcterms:modified>
</cp:coreProperties>
</file>