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1967"/>
        <w:gridCol w:w="3679"/>
        <w:gridCol w:w="2650"/>
      </w:tblGrid>
      <w:tr w:rsidR="00834545" w:rsidRPr="00422D87" w14:paraId="077647CD" w14:textId="77777777" w:rsidTr="00834545">
        <w:tc>
          <w:tcPr>
            <w:tcW w:w="8296" w:type="dxa"/>
            <w:gridSpan w:val="3"/>
          </w:tcPr>
          <w:p w14:paraId="45E54434" w14:textId="5F065B4E" w:rsidR="00834545" w:rsidRPr="00422D87" w:rsidRDefault="00834545" w:rsidP="000D2B1E">
            <w:pPr>
              <w:rPr>
                <w:rFonts w:ascii="微軟正黑體" w:eastAsia="微軟正黑體" w:hAnsi="微軟正黑體"/>
                <w:b/>
                <w:sz w:val="22"/>
              </w:rPr>
            </w:pPr>
            <w:bookmarkStart w:id="0" w:name="_GoBack"/>
            <w:bookmarkEnd w:id="0"/>
            <w:r w:rsidRPr="00422D87">
              <w:rPr>
                <w:rFonts w:ascii="微軟正黑體" w:eastAsia="微軟正黑體" w:hAnsi="微軟正黑體" w:cs="Helvetica"/>
                <w:b/>
                <w:color w:val="26282A"/>
                <w:sz w:val="22"/>
                <w:shd w:val="clear" w:color="auto" w:fill="FFFFFF"/>
              </w:rPr>
              <w:t>南區</w:t>
            </w:r>
            <w:proofErr w:type="gramStart"/>
            <w:r w:rsidRPr="00422D87">
              <w:rPr>
                <w:rFonts w:ascii="微軟正黑體" w:eastAsia="微軟正黑體" w:hAnsi="微軟正黑體" w:cs="Helvetica"/>
                <w:b/>
                <w:color w:val="26282A"/>
                <w:sz w:val="22"/>
                <w:shd w:val="clear" w:color="auto" w:fill="FFFFFF"/>
              </w:rPr>
              <w:t>風濕科季會</w:t>
            </w:r>
            <w:proofErr w:type="gramEnd"/>
            <w:r w:rsidRPr="00422D87">
              <w:rPr>
                <w:rFonts w:ascii="微軟正黑體" w:eastAsia="微軟正黑體" w:hAnsi="微軟正黑體" w:cs="Helvetica" w:hint="eastAsia"/>
                <w:b/>
                <w:color w:val="26282A"/>
                <w:sz w:val="22"/>
                <w:shd w:val="clear" w:color="auto" w:fill="FFFFFF"/>
              </w:rPr>
              <w:t xml:space="preserve"> 一一二年三月四日下午 台南遠東香格里拉飯店</w:t>
            </w:r>
            <w:r>
              <w:rPr>
                <w:rFonts w:ascii="微軟正黑體" w:eastAsia="微軟正黑體" w:hAnsi="微軟正黑體" w:cs="Helvetica" w:hint="eastAsia"/>
                <w:b/>
                <w:color w:val="26282A"/>
                <w:sz w:val="22"/>
                <w:shd w:val="clear" w:color="auto" w:fill="FFFFFF"/>
              </w:rPr>
              <w:t>九樓</w:t>
            </w:r>
            <w:r w:rsidR="000D2B1E">
              <w:rPr>
                <w:rFonts w:ascii="微軟正黑體" w:eastAsia="微軟正黑體" w:hAnsi="微軟正黑體" w:cs="Helvetica" w:hint="eastAsia"/>
                <w:b/>
                <w:color w:val="26282A"/>
                <w:sz w:val="22"/>
                <w:shd w:val="clear" w:color="auto" w:fill="FFFFFF"/>
              </w:rPr>
              <w:t>大學廳</w:t>
            </w:r>
          </w:p>
        </w:tc>
      </w:tr>
      <w:tr w:rsidR="00834545" w:rsidRPr="00422D87" w14:paraId="7887DAF8" w14:textId="77777777" w:rsidTr="00834545">
        <w:tc>
          <w:tcPr>
            <w:tcW w:w="1967" w:type="dxa"/>
          </w:tcPr>
          <w:p w14:paraId="5FAD2CD5" w14:textId="77777777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時間</w:t>
            </w:r>
          </w:p>
        </w:tc>
        <w:tc>
          <w:tcPr>
            <w:tcW w:w="3679" w:type="dxa"/>
          </w:tcPr>
          <w:p w14:paraId="119DCB69" w14:textId="77777777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題目</w:t>
            </w:r>
          </w:p>
        </w:tc>
        <w:tc>
          <w:tcPr>
            <w:tcW w:w="2650" w:type="dxa"/>
          </w:tcPr>
          <w:p w14:paraId="6D91416D" w14:textId="77777777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主講者</w:t>
            </w:r>
          </w:p>
        </w:tc>
      </w:tr>
      <w:tr w:rsidR="00834545" w:rsidRPr="00422D87" w14:paraId="67E935D0" w14:textId="77777777" w:rsidTr="00834545">
        <w:tc>
          <w:tcPr>
            <w:tcW w:w="1967" w:type="dxa"/>
          </w:tcPr>
          <w:p w14:paraId="0EE85D59" w14:textId="52D73B67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PM:2:</w:t>
            </w:r>
            <w:r w:rsidR="0081068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0-</w:t>
            </w:r>
            <w:r w:rsidR="0081068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2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: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1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</w:t>
            </w:r>
          </w:p>
        </w:tc>
        <w:tc>
          <w:tcPr>
            <w:tcW w:w="3679" w:type="dxa"/>
          </w:tcPr>
          <w:p w14:paraId="0351DF8D" w14:textId="2EFEFC03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報到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/</w:t>
            </w:r>
            <w:r w:rsidR="000D2B1E">
              <w:rPr>
                <w:rFonts w:ascii="微軟正黑體" w:eastAsia="微軟正黑體" w:hAnsi="微軟正黑體" w:cs="Helvetica" w:hint="eastAsia"/>
                <w:b/>
                <w:color w:val="26282A"/>
                <w:sz w:val="22"/>
                <w:shd w:val="clear" w:color="auto" w:fill="FFFFFF"/>
              </w:rPr>
              <w:t>九樓大學廳</w:t>
            </w:r>
          </w:p>
        </w:tc>
        <w:tc>
          <w:tcPr>
            <w:tcW w:w="2650" w:type="dxa"/>
          </w:tcPr>
          <w:p w14:paraId="76F9CAE2" w14:textId="77777777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</w:p>
        </w:tc>
      </w:tr>
      <w:tr w:rsidR="00834545" w:rsidRPr="00422D87" w14:paraId="397F7499" w14:textId="77777777" w:rsidTr="00834545">
        <w:tc>
          <w:tcPr>
            <w:tcW w:w="1967" w:type="dxa"/>
          </w:tcPr>
          <w:p w14:paraId="78C26B1D" w14:textId="5CE28170" w:rsidR="00834545" w:rsidRPr="00422D87" w:rsidRDefault="00834545" w:rsidP="000D2B1E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PM: </w:t>
            </w:r>
            <w:r w:rsidR="0081068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2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: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1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0-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2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: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4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</w:t>
            </w:r>
          </w:p>
        </w:tc>
        <w:tc>
          <w:tcPr>
            <w:tcW w:w="3679" w:type="dxa"/>
          </w:tcPr>
          <w:p w14:paraId="55942FB8" w14:textId="7D25B16C" w:rsidR="00834545" w:rsidRPr="00422D87" w:rsidRDefault="005D043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L</w:t>
            </w:r>
            <w:r w:rsidRPr="00422D87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>upus with</w:t>
            </w:r>
            <w:r w:rsidRPr="00422D87">
              <w:rPr>
                <w:rFonts w:ascii="微軟正黑體" w:eastAsia="微軟正黑體" w:hAnsi="微軟正黑體" w:cs="Arial"/>
                <w:b/>
                <w:color w:val="000000" w:themeColor="text1"/>
                <w:sz w:val="22"/>
              </w:rPr>
              <w:t xml:space="preserve"> mesenteric vasculitis</w:t>
            </w:r>
          </w:p>
        </w:tc>
        <w:tc>
          <w:tcPr>
            <w:tcW w:w="2650" w:type="dxa"/>
          </w:tcPr>
          <w:p w14:paraId="5FBCD7D5" w14:textId="77777777" w:rsidR="005D0435" w:rsidRPr="00422D87" w:rsidRDefault="005D0435" w:rsidP="005D043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奇美醫院 陳昱愷/</w:t>
            </w:r>
          </w:p>
          <w:p w14:paraId="23EF96F8" w14:textId="6AB0DDD1" w:rsidR="00834545" w:rsidRPr="00422D87" w:rsidRDefault="005D0435" w:rsidP="005D043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陳宏安</w:t>
            </w:r>
          </w:p>
        </w:tc>
      </w:tr>
      <w:tr w:rsidR="00834545" w:rsidRPr="00422D87" w14:paraId="642A3DEB" w14:textId="77777777" w:rsidTr="00834545">
        <w:tc>
          <w:tcPr>
            <w:tcW w:w="1967" w:type="dxa"/>
          </w:tcPr>
          <w:p w14:paraId="0D3A63FE" w14:textId="7D5E9C5D" w:rsidR="00834545" w:rsidRPr="00422D87" w:rsidRDefault="00834545" w:rsidP="000D2B1E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PM: 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2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: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4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0-</w:t>
            </w:r>
            <w:r w:rsidR="0081068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3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: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1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</w:t>
            </w:r>
          </w:p>
        </w:tc>
        <w:tc>
          <w:tcPr>
            <w:tcW w:w="3679" w:type="dxa"/>
          </w:tcPr>
          <w:p w14:paraId="141AB92E" w14:textId="77777777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cs="Times New Roman"/>
                <w:b/>
                <w:bCs/>
                <w:color w:val="000000" w:themeColor="text1"/>
                <w:kern w:val="0"/>
                <w:sz w:val="22"/>
              </w:rPr>
              <w:t>Severe pulmonary hypertension in IgG4-related disease</w:t>
            </w:r>
          </w:p>
        </w:tc>
        <w:tc>
          <w:tcPr>
            <w:tcW w:w="2650" w:type="dxa"/>
          </w:tcPr>
          <w:p w14:paraId="603ECC23" w14:textId="77777777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成大醫院  翁嘉澤</w:t>
            </w:r>
          </w:p>
        </w:tc>
      </w:tr>
      <w:tr w:rsidR="00834545" w:rsidRPr="00422D87" w14:paraId="3BD3C750" w14:textId="77777777" w:rsidTr="00834545">
        <w:tc>
          <w:tcPr>
            <w:tcW w:w="1967" w:type="dxa"/>
          </w:tcPr>
          <w:p w14:paraId="78185AB2" w14:textId="7DCBD941" w:rsidR="00834545" w:rsidRPr="00422D87" w:rsidRDefault="00834545" w:rsidP="000D2B1E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PM: </w:t>
            </w:r>
            <w:r w:rsidR="0081068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3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: 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1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0-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3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: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4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</w:t>
            </w:r>
          </w:p>
        </w:tc>
        <w:tc>
          <w:tcPr>
            <w:tcW w:w="3679" w:type="dxa"/>
          </w:tcPr>
          <w:p w14:paraId="595C5BB8" w14:textId="5B975054" w:rsidR="00834545" w:rsidRPr="00422D87" w:rsidRDefault="005D043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cs="Helvetica"/>
                <w:b/>
                <w:sz w:val="22"/>
                <w:shd w:val="clear" w:color="auto" w:fill="FFFFFF"/>
              </w:rPr>
              <w:t>Azathioprine-associated anagen effluvium</w:t>
            </w:r>
          </w:p>
        </w:tc>
        <w:tc>
          <w:tcPr>
            <w:tcW w:w="2650" w:type="dxa"/>
          </w:tcPr>
          <w:p w14:paraId="46D9499C" w14:textId="597640FF" w:rsidR="005D0435" w:rsidRPr="00422D87" w:rsidRDefault="005D0435" w:rsidP="005D043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奇美醫院 李宜霖/</w:t>
            </w:r>
          </w:p>
          <w:p w14:paraId="377C6FA4" w14:textId="18E9B94B" w:rsidR="00834545" w:rsidRPr="00422D87" w:rsidRDefault="005D0435" w:rsidP="005D043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陳宏安</w:t>
            </w:r>
          </w:p>
        </w:tc>
      </w:tr>
      <w:tr w:rsidR="00834545" w:rsidRPr="00422D87" w14:paraId="574CD900" w14:textId="77777777" w:rsidTr="00834545">
        <w:tc>
          <w:tcPr>
            <w:tcW w:w="1967" w:type="dxa"/>
          </w:tcPr>
          <w:p w14:paraId="46920EA5" w14:textId="056ACE9B" w:rsidR="00834545" w:rsidRPr="00422D87" w:rsidRDefault="000D2B1E" w:rsidP="000D2B1E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3</w:t>
            </w:r>
            <w:r w:rsidR="00834545"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: 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4</w:t>
            </w:r>
            <w:r w:rsidR="00834545"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0-</w:t>
            </w:r>
            <w:r w:rsidR="0081068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4</w:t>
            </w:r>
            <w:r w:rsidR="00834545"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</w:t>
            </w:r>
            <w:r w:rsidR="00834545"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</w:t>
            </w:r>
          </w:p>
        </w:tc>
        <w:tc>
          <w:tcPr>
            <w:tcW w:w="3679" w:type="dxa"/>
          </w:tcPr>
          <w:p w14:paraId="6C48ADD3" w14:textId="77777777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>C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offee time</w:t>
            </w:r>
          </w:p>
        </w:tc>
        <w:tc>
          <w:tcPr>
            <w:tcW w:w="2650" w:type="dxa"/>
          </w:tcPr>
          <w:p w14:paraId="3B416858" w14:textId="77777777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</w:p>
        </w:tc>
      </w:tr>
      <w:tr w:rsidR="00834545" w:rsidRPr="00422D87" w14:paraId="3921A429" w14:textId="77777777" w:rsidTr="00834545">
        <w:tc>
          <w:tcPr>
            <w:tcW w:w="1967" w:type="dxa"/>
          </w:tcPr>
          <w:p w14:paraId="06E3D0E9" w14:textId="4D2FB32C" w:rsidR="00834545" w:rsidRPr="00422D87" w:rsidRDefault="00834545" w:rsidP="000D2B1E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PM:</w:t>
            </w:r>
            <w:r w:rsidR="0081068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4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: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0-</w:t>
            </w:r>
            <w:r w:rsidR="0081068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4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: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3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</w:t>
            </w:r>
          </w:p>
        </w:tc>
        <w:tc>
          <w:tcPr>
            <w:tcW w:w="3679" w:type="dxa"/>
          </w:tcPr>
          <w:p w14:paraId="6CD2201B" w14:textId="3C4B4338" w:rsidR="00834545" w:rsidRPr="00422D87" w:rsidRDefault="005D043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A</w:t>
            </w:r>
            <w:r w:rsidRPr="005D0435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 xml:space="preserve"> case of lower leg tumors for over half a year</w:t>
            </w:r>
          </w:p>
        </w:tc>
        <w:tc>
          <w:tcPr>
            <w:tcW w:w="2650" w:type="dxa"/>
          </w:tcPr>
          <w:p w14:paraId="69994CBB" w14:textId="46C406AF" w:rsidR="00834545" w:rsidRPr="00422D87" w:rsidRDefault="005D0435" w:rsidP="005D043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高</w:t>
            </w:r>
            <w:proofErr w:type="gramStart"/>
            <w:r w:rsidRPr="005D043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醫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附</w:t>
            </w:r>
            <w:proofErr w:type="gramStart"/>
            <w:r w:rsidRPr="005D043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醫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</w:t>
            </w:r>
            <w:r w:rsidRPr="005D043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顏昌毅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/</w:t>
            </w:r>
            <w:r w:rsidRPr="005D043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歐燦騰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/</w:t>
            </w:r>
            <w:r w:rsidRPr="005D043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曾家駿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/</w:t>
            </w:r>
            <w:r w:rsidRPr="005D043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吳正欽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/</w:t>
            </w:r>
            <w:r w:rsidRPr="005D043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顏正賢</w:t>
            </w:r>
          </w:p>
        </w:tc>
      </w:tr>
      <w:tr w:rsidR="00834545" w:rsidRPr="00422D87" w14:paraId="2F3791D6" w14:textId="77777777" w:rsidTr="00834545">
        <w:tc>
          <w:tcPr>
            <w:tcW w:w="1967" w:type="dxa"/>
          </w:tcPr>
          <w:p w14:paraId="4E7ADC67" w14:textId="250114F5" w:rsidR="00834545" w:rsidRPr="00422D87" w:rsidRDefault="00834545" w:rsidP="000D2B1E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PM:</w:t>
            </w:r>
            <w:r w:rsidR="0081068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4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: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3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0-</w:t>
            </w:r>
            <w:r w:rsidR="00810685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5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: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</w:t>
            </w: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0</w:t>
            </w:r>
          </w:p>
        </w:tc>
        <w:tc>
          <w:tcPr>
            <w:tcW w:w="3679" w:type="dxa"/>
          </w:tcPr>
          <w:p w14:paraId="5A6633C2" w14:textId="77777777" w:rsidR="00834545" w:rsidRPr="00422D87" w:rsidRDefault="00834545" w:rsidP="00834545">
            <w:pPr>
              <w:rPr>
                <w:rFonts w:ascii="微軟正黑體" w:eastAsia="微軟正黑體" w:hAnsi="微軟正黑體" w:cs="Helvetica"/>
                <w:b/>
                <w:sz w:val="22"/>
                <w:shd w:val="clear" w:color="auto" w:fill="FFFFFF"/>
              </w:rPr>
            </w:pPr>
            <w:r w:rsidRPr="00422D87">
              <w:rPr>
                <w:rFonts w:ascii="微軟正黑體" w:eastAsia="微軟正黑體" w:hAnsi="微軟正黑體" w:cs="Helvetica"/>
                <w:b/>
                <w:sz w:val="22"/>
                <w:shd w:val="clear" w:color="auto" w:fill="FFFFFF"/>
              </w:rPr>
              <w:t>A 55 year</w:t>
            </w:r>
            <w:r w:rsidRPr="00422D87">
              <w:rPr>
                <w:rFonts w:ascii="微軟正黑體" w:eastAsia="微軟正黑體" w:hAnsi="微軟正黑體" w:cs="Helvetica" w:hint="eastAsia"/>
                <w:b/>
                <w:sz w:val="22"/>
                <w:shd w:val="clear" w:color="auto" w:fill="FFFFFF"/>
              </w:rPr>
              <w:t>-</w:t>
            </w:r>
            <w:r w:rsidRPr="00422D87">
              <w:rPr>
                <w:rFonts w:ascii="微軟正黑體" w:eastAsia="微軟正黑體" w:hAnsi="微軟正黑體" w:cs="Helvetica"/>
                <w:b/>
                <w:sz w:val="22"/>
                <w:shd w:val="clear" w:color="auto" w:fill="FFFFFF"/>
              </w:rPr>
              <w:t>old man presented with left lower leg erythema</w:t>
            </w:r>
            <w:r w:rsidRPr="00422D87">
              <w:rPr>
                <w:sz w:val="22"/>
              </w:rPr>
              <w:t xml:space="preserve"> </w:t>
            </w:r>
            <w:r w:rsidRPr="00422D87">
              <w:rPr>
                <w:rFonts w:ascii="微軟正黑體" w:eastAsia="微軟正黑體" w:hAnsi="微軟正黑體" w:cs="Helvetica"/>
                <w:b/>
                <w:sz w:val="22"/>
                <w:shd w:val="clear" w:color="auto" w:fill="FFFFFF"/>
              </w:rPr>
              <w:t>, swelling and pain for 2 weeks</w:t>
            </w:r>
          </w:p>
        </w:tc>
        <w:tc>
          <w:tcPr>
            <w:tcW w:w="2650" w:type="dxa"/>
          </w:tcPr>
          <w:p w14:paraId="1DDC793D" w14:textId="77777777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高雄榮總 </w:t>
            </w:r>
            <w:proofErr w:type="gramStart"/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石孟潔</w:t>
            </w:r>
            <w:proofErr w:type="gramEnd"/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/</w:t>
            </w:r>
          </w:p>
          <w:p w14:paraId="2E23D1E2" w14:textId="77777777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呂聆音</w:t>
            </w:r>
          </w:p>
        </w:tc>
      </w:tr>
      <w:tr w:rsidR="00834545" w:rsidRPr="00422D87" w14:paraId="26CE0309" w14:textId="77777777" w:rsidTr="00834545">
        <w:tc>
          <w:tcPr>
            <w:tcW w:w="1967" w:type="dxa"/>
          </w:tcPr>
          <w:p w14:paraId="69F680FA" w14:textId="76E9AFE2" w:rsidR="00834545" w:rsidRPr="00422D87" w:rsidRDefault="00834545" w:rsidP="001778FF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PM: 6:00-7:00</w:t>
            </w:r>
          </w:p>
        </w:tc>
        <w:tc>
          <w:tcPr>
            <w:tcW w:w="3679" w:type="dxa"/>
          </w:tcPr>
          <w:p w14:paraId="30BED89B" w14:textId="0BA2A822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晚宴及特別演講</w:t>
            </w:r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/B1</w:t>
            </w:r>
            <w:proofErr w:type="gramStart"/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赤</w:t>
            </w:r>
            <w:proofErr w:type="gramEnd"/>
            <w:r w:rsidR="000D2B1E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坎廳</w:t>
            </w:r>
          </w:p>
          <w:p w14:paraId="24887E5D" w14:textId="77777777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Atopic dermatitis </w:t>
            </w:r>
            <w:r w:rsidRPr="00422D87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 xml:space="preserve">&amp; </w:t>
            </w:r>
            <w:proofErr w:type="spellStart"/>
            <w:r w:rsidRPr="00422D87"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  <w:t>upacitinib</w:t>
            </w:r>
            <w:proofErr w:type="spellEnd"/>
          </w:p>
        </w:tc>
        <w:tc>
          <w:tcPr>
            <w:tcW w:w="2650" w:type="dxa"/>
          </w:tcPr>
          <w:p w14:paraId="23647746" w14:textId="77777777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奇美醫院  林</w:t>
            </w:r>
            <w:proofErr w:type="gramStart"/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旻</w:t>
            </w:r>
            <w:proofErr w:type="gramEnd"/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憲/</w:t>
            </w:r>
          </w:p>
          <w:p w14:paraId="604088D3" w14:textId="77777777" w:rsidR="00834545" w:rsidRPr="00422D87" w:rsidRDefault="00834545" w:rsidP="00834545">
            <w:pPr>
              <w:rPr>
                <w:rFonts w:ascii="微軟正黑體" w:eastAsia="微軟正黑體" w:hAnsi="微軟正黑體"/>
                <w:b/>
                <w:sz w:val="22"/>
              </w:rPr>
            </w:pPr>
            <w:r w:rsidRPr="00422D87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陳宏安</w:t>
            </w:r>
          </w:p>
        </w:tc>
      </w:tr>
    </w:tbl>
    <w:p w14:paraId="2231764B" w14:textId="77777777" w:rsidR="00395E76" w:rsidRPr="00834545" w:rsidRDefault="00395E76" w:rsidP="00834545">
      <w:pPr>
        <w:pStyle w:val="a4"/>
      </w:pPr>
    </w:p>
    <w:sectPr w:rsidR="00395E76" w:rsidRPr="008345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2AA3" w14:textId="77777777" w:rsidR="00C605FB" w:rsidRDefault="00C605FB" w:rsidP="00810685">
      <w:r>
        <w:separator/>
      </w:r>
    </w:p>
  </w:endnote>
  <w:endnote w:type="continuationSeparator" w:id="0">
    <w:p w14:paraId="2B01ABD4" w14:textId="77777777" w:rsidR="00C605FB" w:rsidRDefault="00C605FB" w:rsidP="0081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80A85" w14:textId="77777777" w:rsidR="00C605FB" w:rsidRDefault="00C605FB" w:rsidP="00810685">
      <w:r>
        <w:separator/>
      </w:r>
    </w:p>
  </w:footnote>
  <w:footnote w:type="continuationSeparator" w:id="0">
    <w:p w14:paraId="2FEA279E" w14:textId="77777777" w:rsidR="00C605FB" w:rsidRDefault="00C605FB" w:rsidP="0081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45"/>
    <w:rsid w:val="000D2B1E"/>
    <w:rsid w:val="001778FF"/>
    <w:rsid w:val="0036536E"/>
    <w:rsid w:val="00395E76"/>
    <w:rsid w:val="005D0435"/>
    <w:rsid w:val="00810685"/>
    <w:rsid w:val="008168A2"/>
    <w:rsid w:val="00834545"/>
    <w:rsid w:val="009522A3"/>
    <w:rsid w:val="009F3EAD"/>
    <w:rsid w:val="00C6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207D8"/>
  <w15:docId w15:val="{3068699A-718E-4454-8347-020A40B9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5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4545"/>
    <w:pPr>
      <w:widowControl w:val="0"/>
    </w:pPr>
  </w:style>
  <w:style w:type="paragraph" w:styleId="a5">
    <w:name w:val="header"/>
    <w:basedOn w:val="a"/>
    <w:link w:val="a6"/>
    <w:uiPriority w:val="99"/>
    <w:unhideWhenUsed/>
    <w:rsid w:val="00810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06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0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06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宇新 陳</dc:creator>
  <cp:lastModifiedBy>user</cp:lastModifiedBy>
  <cp:revision>2</cp:revision>
  <dcterms:created xsi:type="dcterms:W3CDTF">2023-02-23T03:19:00Z</dcterms:created>
  <dcterms:modified xsi:type="dcterms:W3CDTF">2023-02-23T03:19:00Z</dcterms:modified>
</cp:coreProperties>
</file>