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4C20" w:rsidRPr="00990818" w:rsidRDefault="002B4C20" w:rsidP="002B4C20">
      <w:pPr>
        <w:spacing w:line="400" w:lineRule="exact"/>
        <w:jc w:val="center"/>
        <w:rPr>
          <w:rFonts w:ascii="微軟正黑體" w:eastAsia="微軟正黑體" w:hAnsi="微軟正黑體"/>
          <w:sz w:val="28"/>
          <w:szCs w:val="28"/>
        </w:rPr>
      </w:pPr>
      <w:r w:rsidRPr="00990818">
        <w:rPr>
          <w:rFonts w:ascii="微軟正黑體" w:eastAsia="微軟正黑體" w:hAnsi="微軟正黑體" w:hint="eastAsia"/>
          <w:sz w:val="28"/>
          <w:szCs w:val="28"/>
        </w:rPr>
        <w:t>中華民國免疫學會</w:t>
      </w:r>
      <w:r w:rsidRPr="00990818">
        <w:rPr>
          <w:rFonts w:ascii="微軟正黑體" w:eastAsia="微軟正黑體" w:hAnsi="微軟正黑體"/>
          <w:sz w:val="28"/>
          <w:szCs w:val="28"/>
        </w:rPr>
        <w:t>第十</w:t>
      </w:r>
      <w:r w:rsidR="00D53841">
        <w:rPr>
          <w:rFonts w:ascii="微軟正黑體" w:eastAsia="微軟正黑體" w:hAnsi="微軟正黑體" w:hint="eastAsia"/>
          <w:sz w:val="28"/>
          <w:szCs w:val="28"/>
        </w:rPr>
        <w:t>六</w:t>
      </w:r>
      <w:r w:rsidRPr="00990818">
        <w:rPr>
          <w:rFonts w:ascii="微軟正黑體" w:eastAsia="微軟正黑體" w:hAnsi="微軟正黑體"/>
          <w:sz w:val="28"/>
          <w:szCs w:val="28"/>
        </w:rPr>
        <w:t>屆第</w:t>
      </w:r>
      <w:r w:rsidR="0033028E">
        <w:rPr>
          <w:rFonts w:ascii="微軟正黑體" w:eastAsia="微軟正黑體" w:hAnsi="微軟正黑體" w:hint="eastAsia"/>
          <w:sz w:val="28"/>
          <w:szCs w:val="28"/>
        </w:rPr>
        <w:t>三</w:t>
      </w:r>
      <w:r w:rsidRPr="00990818">
        <w:rPr>
          <w:rFonts w:ascii="微軟正黑體" w:eastAsia="微軟正黑體" w:hAnsi="微軟正黑體" w:hint="eastAsia"/>
          <w:sz w:val="28"/>
          <w:szCs w:val="28"/>
        </w:rPr>
        <w:t>次</w:t>
      </w:r>
      <w:r w:rsidRPr="00990818">
        <w:rPr>
          <w:rFonts w:ascii="微軟正黑體" w:eastAsia="微軟正黑體" w:hAnsi="微軟正黑體"/>
          <w:sz w:val="28"/>
          <w:szCs w:val="28"/>
        </w:rPr>
        <w:t>理、監事聯席會</w:t>
      </w:r>
      <w:r w:rsidR="00284DBA">
        <w:rPr>
          <w:rFonts w:ascii="微軟正黑體" w:eastAsia="微軟正黑體" w:hAnsi="微軟正黑體" w:hint="eastAsia"/>
          <w:sz w:val="28"/>
          <w:szCs w:val="28"/>
        </w:rPr>
        <w:t>會</w:t>
      </w:r>
      <w:r w:rsidRPr="00990818">
        <w:rPr>
          <w:rFonts w:ascii="微軟正黑體" w:eastAsia="微軟正黑體" w:hAnsi="微軟正黑體"/>
          <w:sz w:val="28"/>
          <w:szCs w:val="28"/>
        </w:rPr>
        <w:t>議</w:t>
      </w:r>
      <w:r w:rsidR="00284DBA">
        <w:rPr>
          <w:rFonts w:ascii="微軟正黑體" w:eastAsia="微軟正黑體" w:hAnsi="微軟正黑體" w:hint="eastAsia"/>
          <w:sz w:val="28"/>
          <w:szCs w:val="28"/>
        </w:rPr>
        <w:t>記錄</w:t>
      </w:r>
    </w:p>
    <w:p w:rsidR="002B4C20" w:rsidRDefault="00284DBA" w:rsidP="00284DBA">
      <w:pPr>
        <w:spacing w:line="360" w:lineRule="exact"/>
        <w:jc w:val="right"/>
        <w:rPr>
          <w:rFonts w:ascii="微軟正黑體" w:eastAsia="微軟正黑體" w:hAnsi="微軟正黑體"/>
          <w:szCs w:val="24"/>
        </w:rPr>
      </w:pPr>
      <w:r w:rsidRPr="00284DBA">
        <w:rPr>
          <w:rFonts w:ascii="微軟正黑體" w:eastAsia="微軟正黑體" w:hAnsi="微軟正黑體" w:hint="eastAsia"/>
          <w:szCs w:val="24"/>
        </w:rPr>
        <w:t>中免學會字第10</w:t>
      </w:r>
      <w:r w:rsidR="0033028E">
        <w:rPr>
          <w:rFonts w:ascii="微軟正黑體" w:eastAsia="微軟正黑體" w:hAnsi="微軟正黑體" w:hint="eastAsia"/>
          <w:szCs w:val="24"/>
        </w:rPr>
        <w:t>900</w:t>
      </w:r>
      <w:r w:rsidRPr="00284DBA">
        <w:rPr>
          <w:rFonts w:ascii="微軟正黑體" w:eastAsia="微軟正黑體" w:hAnsi="微軟正黑體" w:hint="eastAsia"/>
          <w:szCs w:val="24"/>
        </w:rPr>
        <w:t>2號</w:t>
      </w:r>
    </w:p>
    <w:p w:rsidR="00031C1C" w:rsidRPr="00284DBA" w:rsidRDefault="00031C1C" w:rsidP="00541BAF">
      <w:pPr>
        <w:spacing w:line="400" w:lineRule="exact"/>
        <w:rPr>
          <w:rFonts w:ascii="微軟正黑體" w:eastAsia="微軟正黑體" w:hAnsi="微軟正黑體"/>
          <w:szCs w:val="24"/>
        </w:rPr>
      </w:pPr>
    </w:p>
    <w:p w:rsidR="002B4C20" w:rsidRPr="00990818" w:rsidRDefault="00284DBA" w:rsidP="005440F1">
      <w:pPr>
        <w:spacing w:line="400" w:lineRule="exact"/>
        <w:rPr>
          <w:rStyle w:val="a3"/>
          <w:rFonts w:ascii="微軟正黑體" w:eastAsia="微軟正黑體" w:hAnsi="微軟正黑體"/>
          <w:color w:val="000000"/>
          <w:szCs w:val="24"/>
        </w:rPr>
      </w:pPr>
      <w:r>
        <w:rPr>
          <w:rFonts w:ascii="微軟正黑體" w:eastAsia="微軟正黑體" w:hAnsi="微軟正黑體" w:hint="eastAsia"/>
          <w:color w:val="000000"/>
          <w:szCs w:val="24"/>
        </w:rPr>
        <w:t>一、</w:t>
      </w:r>
      <w:r w:rsidR="002B4C20" w:rsidRPr="00990818">
        <w:rPr>
          <w:rFonts w:ascii="微軟正黑體" w:eastAsia="微軟正黑體" w:hAnsi="微軟正黑體"/>
          <w:color w:val="000000"/>
          <w:szCs w:val="24"/>
        </w:rPr>
        <w:t>時間：</w:t>
      </w:r>
      <w:r w:rsidR="002B4C20" w:rsidRPr="00990818">
        <w:rPr>
          <w:rFonts w:ascii="微軟正黑體" w:eastAsia="微軟正黑體" w:hAnsi="微軟正黑體" w:hint="eastAsia"/>
          <w:color w:val="000000"/>
          <w:szCs w:val="24"/>
        </w:rPr>
        <w:t>10</w:t>
      </w:r>
      <w:r w:rsidR="004516F8">
        <w:rPr>
          <w:rFonts w:ascii="微軟正黑體" w:eastAsia="微軟正黑體" w:hAnsi="微軟正黑體" w:hint="eastAsia"/>
          <w:color w:val="000000"/>
          <w:szCs w:val="24"/>
        </w:rPr>
        <w:t>9</w:t>
      </w:r>
      <w:r w:rsidR="002B4C20" w:rsidRPr="00990818">
        <w:rPr>
          <w:rStyle w:val="a3"/>
          <w:rFonts w:ascii="微軟正黑體" w:eastAsia="微軟正黑體" w:hAnsi="微軟正黑體"/>
          <w:color w:val="000000"/>
          <w:szCs w:val="24"/>
        </w:rPr>
        <w:t>年</w:t>
      </w:r>
      <w:r w:rsidR="004516F8">
        <w:rPr>
          <w:rStyle w:val="a3"/>
          <w:rFonts w:ascii="微軟正黑體" w:eastAsia="微軟正黑體" w:hAnsi="微軟正黑體" w:hint="eastAsia"/>
          <w:color w:val="000000"/>
          <w:szCs w:val="24"/>
        </w:rPr>
        <w:t>2</w:t>
      </w:r>
      <w:r w:rsidR="002B4C20" w:rsidRPr="00990818">
        <w:rPr>
          <w:rStyle w:val="a3"/>
          <w:rFonts w:ascii="微軟正黑體" w:eastAsia="微軟正黑體" w:hAnsi="微軟正黑體"/>
          <w:color w:val="000000"/>
          <w:szCs w:val="24"/>
        </w:rPr>
        <w:t>月</w:t>
      </w:r>
      <w:r w:rsidR="00D53841">
        <w:rPr>
          <w:rStyle w:val="a3"/>
          <w:rFonts w:ascii="微軟正黑體" w:eastAsia="微軟正黑體" w:hAnsi="微軟正黑體" w:hint="eastAsia"/>
          <w:color w:val="000000"/>
          <w:szCs w:val="24"/>
        </w:rPr>
        <w:t>9</w:t>
      </w:r>
      <w:r w:rsidR="002B4C20" w:rsidRPr="00990818">
        <w:rPr>
          <w:rStyle w:val="a3"/>
          <w:rFonts w:ascii="微軟正黑體" w:eastAsia="微軟正黑體" w:hAnsi="微軟正黑體"/>
          <w:color w:val="000000"/>
          <w:szCs w:val="24"/>
        </w:rPr>
        <w:t>日（星期</w:t>
      </w:r>
      <w:r w:rsidR="004516F8">
        <w:rPr>
          <w:rStyle w:val="a3"/>
          <w:rFonts w:ascii="微軟正黑體" w:eastAsia="微軟正黑體" w:hAnsi="微軟正黑體" w:hint="eastAsia"/>
          <w:color w:val="000000"/>
          <w:szCs w:val="24"/>
        </w:rPr>
        <w:t>日</w:t>
      </w:r>
      <w:r w:rsidR="002B4C20" w:rsidRPr="00990818">
        <w:rPr>
          <w:rStyle w:val="a3"/>
          <w:rFonts w:ascii="微軟正黑體" w:eastAsia="微軟正黑體" w:hAnsi="微軟正黑體"/>
          <w:color w:val="000000"/>
          <w:szCs w:val="24"/>
        </w:rPr>
        <w:t>）</w:t>
      </w:r>
      <w:r w:rsidR="004516F8">
        <w:rPr>
          <w:rStyle w:val="a3"/>
          <w:rFonts w:ascii="微軟正黑體" w:eastAsia="微軟正黑體" w:hAnsi="微軟正黑體" w:hint="eastAsia"/>
          <w:color w:val="000000"/>
          <w:szCs w:val="24"/>
        </w:rPr>
        <w:t>中午12</w:t>
      </w:r>
      <w:r w:rsidR="002B4C20" w:rsidRPr="00990818">
        <w:rPr>
          <w:rStyle w:val="a3"/>
          <w:rFonts w:ascii="微軟正黑體" w:eastAsia="微軟正黑體" w:hAnsi="微軟正黑體" w:hint="eastAsia"/>
          <w:color w:val="000000"/>
          <w:szCs w:val="24"/>
        </w:rPr>
        <w:t>:00</w:t>
      </w:r>
    </w:p>
    <w:p w:rsidR="002B4C20" w:rsidRPr="00990818" w:rsidRDefault="00284DBA" w:rsidP="005440F1">
      <w:pPr>
        <w:spacing w:line="400" w:lineRule="exact"/>
        <w:ind w:right="113"/>
        <w:rPr>
          <w:rFonts w:ascii="微軟正黑體" w:eastAsia="微軟正黑體" w:hAnsi="微軟正黑體"/>
          <w:color w:val="000000"/>
          <w:szCs w:val="24"/>
        </w:rPr>
      </w:pPr>
      <w:r>
        <w:rPr>
          <w:rStyle w:val="a3"/>
          <w:rFonts w:ascii="微軟正黑體" w:eastAsia="微軟正黑體" w:hAnsi="微軟正黑體" w:hint="eastAsia"/>
          <w:color w:val="000000"/>
          <w:szCs w:val="24"/>
        </w:rPr>
        <w:t>二、</w:t>
      </w:r>
      <w:r w:rsidR="002B4C20" w:rsidRPr="00990818">
        <w:rPr>
          <w:rStyle w:val="a3"/>
          <w:rFonts w:ascii="微軟正黑體" w:eastAsia="微軟正黑體" w:hAnsi="微軟正黑體"/>
          <w:color w:val="000000"/>
          <w:szCs w:val="24"/>
        </w:rPr>
        <w:t>地點：</w:t>
      </w:r>
      <w:r w:rsidR="002B4C20" w:rsidRPr="00990818">
        <w:rPr>
          <w:rStyle w:val="a3"/>
          <w:rFonts w:ascii="微軟正黑體" w:eastAsia="微軟正黑體" w:hAnsi="微軟正黑體" w:hint="eastAsia"/>
          <w:color w:val="000000"/>
          <w:szCs w:val="24"/>
        </w:rPr>
        <w:t>台北</w:t>
      </w:r>
      <w:r w:rsidR="004516F8">
        <w:rPr>
          <w:rStyle w:val="a3"/>
          <w:rFonts w:ascii="微軟正黑體" w:eastAsia="微軟正黑體" w:hAnsi="微軟正黑體" w:hint="eastAsia"/>
          <w:color w:val="000000"/>
          <w:szCs w:val="24"/>
        </w:rPr>
        <w:t>六福萬怡酒店8F粵亮餐廳</w:t>
      </w:r>
    </w:p>
    <w:p w:rsidR="002B4C20" w:rsidRPr="00990818" w:rsidRDefault="00284DBA" w:rsidP="005440F1">
      <w:pPr>
        <w:spacing w:line="400" w:lineRule="exact"/>
        <w:ind w:right="113"/>
        <w:rPr>
          <w:rFonts w:ascii="微軟正黑體" w:eastAsia="微軟正黑體" w:hAnsi="微軟正黑體"/>
          <w:color w:val="000000"/>
          <w:szCs w:val="24"/>
        </w:rPr>
      </w:pPr>
      <w:r>
        <w:rPr>
          <w:rFonts w:ascii="微軟正黑體" w:eastAsia="微軟正黑體" w:hAnsi="微軟正黑體" w:hint="eastAsia"/>
          <w:color w:val="000000"/>
          <w:szCs w:val="24"/>
        </w:rPr>
        <w:t>三、</w:t>
      </w:r>
      <w:r w:rsidR="002B4C20" w:rsidRPr="00990818">
        <w:rPr>
          <w:rFonts w:ascii="微軟正黑體" w:eastAsia="微軟正黑體" w:hAnsi="微軟正黑體"/>
          <w:color w:val="000000"/>
          <w:szCs w:val="24"/>
        </w:rPr>
        <w:t>主持人：</w:t>
      </w:r>
      <w:r w:rsidR="00D53841">
        <w:rPr>
          <w:rFonts w:ascii="微軟正黑體" w:eastAsia="微軟正黑體" w:hAnsi="微軟正黑體" w:hint="eastAsia"/>
          <w:color w:val="000000"/>
          <w:szCs w:val="24"/>
        </w:rPr>
        <w:t>劉扶東</w:t>
      </w:r>
      <w:r w:rsidR="002B4C20" w:rsidRPr="00990818">
        <w:rPr>
          <w:rFonts w:ascii="微軟正黑體" w:eastAsia="微軟正黑體" w:hAnsi="微軟正黑體"/>
          <w:color w:val="000000"/>
          <w:szCs w:val="24"/>
        </w:rPr>
        <w:t>理事長</w:t>
      </w:r>
    </w:p>
    <w:p w:rsidR="004516F8" w:rsidRDefault="00284DBA" w:rsidP="005440F1">
      <w:pPr>
        <w:spacing w:line="400" w:lineRule="exact"/>
      </w:pPr>
      <w:r>
        <w:rPr>
          <w:rFonts w:hint="eastAsia"/>
          <w:color w:val="000000"/>
        </w:rPr>
        <w:t>四</w:t>
      </w:r>
      <w:r>
        <w:rPr>
          <w:rFonts w:ascii="新細明體" w:hAnsi="新細明體" w:hint="eastAsia"/>
          <w:color w:val="000000"/>
        </w:rPr>
        <w:t>、</w:t>
      </w:r>
      <w:r w:rsidR="002B4C20" w:rsidRPr="00D53841">
        <w:rPr>
          <w:color w:val="000000"/>
        </w:rPr>
        <w:t>出席理事：</w:t>
      </w:r>
      <w:r w:rsidR="00D53841" w:rsidRPr="00D53841">
        <w:rPr>
          <w:rFonts w:hint="eastAsia"/>
        </w:rPr>
        <w:t>李文益、洪志興、</w:t>
      </w:r>
      <w:r w:rsidR="00D53841" w:rsidRPr="00D53841">
        <w:t>徐世達、</w:t>
      </w:r>
      <w:r w:rsidR="00D53841" w:rsidRPr="00D53841">
        <w:rPr>
          <w:rFonts w:hint="eastAsia"/>
        </w:rPr>
        <w:t>徐再靜、郭敏玲、</w:t>
      </w:r>
      <w:r w:rsidR="004516F8" w:rsidRPr="00D53841">
        <w:rPr>
          <w:rFonts w:hint="eastAsia"/>
        </w:rPr>
        <w:t>陳相成、</w:t>
      </w:r>
    </w:p>
    <w:p w:rsidR="00D53841" w:rsidRPr="00D53841" w:rsidRDefault="004516F8" w:rsidP="005440F1">
      <w:pPr>
        <w:spacing w:line="400" w:lineRule="exact"/>
      </w:pPr>
      <w:r>
        <w:rPr>
          <w:rFonts w:hint="eastAsia"/>
        </w:rPr>
        <w:t xml:space="preserve">              </w:t>
      </w:r>
      <w:r w:rsidRPr="00D53841">
        <w:rPr>
          <w:rFonts w:hint="eastAsia"/>
        </w:rPr>
        <w:t>陳得源</w:t>
      </w:r>
      <w:r w:rsidRPr="00D53841">
        <w:t>、</w:t>
      </w:r>
      <w:r w:rsidRPr="00D53841">
        <w:rPr>
          <w:rFonts w:hint="eastAsia"/>
        </w:rPr>
        <w:t>楊曜旭、</w:t>
      </w:r>
      <w:r>
        <w:rPr>
          <w:rFonts w:hint="eastAsia"/>
        </w:rPr>
        <w:t>謝世良</w:t>
      </w:r>
      <w:r>
        <w:rPr>
          <w:rFonts w:ascii="新細明體" w:hAnsi="新細明體" w:hint="eastAsia"/>
        </w:rPr>
        <w:t>、</w:t>
      </w:r>
    </w:p>
    <w:p w:rsidR="00D53841" w:rsidRPr="00D53841" w:rsidRDefault="00284DBA" w:rsidP="005440F1">
      <w:pPr>
        <w:spacing w:line="400" w:lineRule="exact"/>
      </w:pPr>
      <w:r>
        <w:rPr>
          <w:rFonts w:hint="eastAsia"/>
        </w:rPr>
        <w:t>五</w:t>
      </w:r>
      <w:r>
        <w:rPr>
          <w:rFonts w:ascii="新細明體" w:hAnsi="新細明體" w:hint="eastAsia"/>
        </w:rPr>
        <w:t>、</w:t>
      </w:r>
      <w:r w:rsidR="00D53841" w:rsidRPr="00D53841">
        <w:t>出席監事：</w:t>
      </w:r>
      <w:r w:rsidR="004516F8" w:rsidRPr="00D53841">
        <w:rPr>
          <w:rFonts w:hint="eastAsia"/>
        </w:rPr>
        <w:t>余光輝、楊崑德、</w:t>
      </w:r>
      <w:r w:rsidR="004516F8">
        <w:rPr>
          <w:rFonts w:hint="eastAsia"/>
        </w:rPr>
        <w:t>魏正宗</w:t>
      </w:r>
    </w:p>
    <w:p w:rsidR="00284DBA" w:rsidRDefault="00284DBA" w:rsidP="005440F1">
      <w:pPr>
        <w:spacing w:line="400" w:lineRule="exact"/>
        <w:rPr>
          <w:rFonts w:ascii="新細明體" w:hAnsi="新細明體"/>
        </w:rPr>
      </w:pPr>
      <w:r>
        <w:rPr>
          <w:rFonts w:ascii="微軟正黑體" w:eastAsia="微軟正黑體" w:hAnsi="微軟正黑體" w:hint="eastAsia"/>
          <w:color w:val="000000"/>
          <w:szCs w:val="24"/>
        </w:rPr>
        <w:t>六、</w:t>
      </w:r>
      <w:r w:rsidR="00D53841">
        <w:rPr>
          <w:rFonts w:ascii="微軟正黑體" w:eastAsia="微軟正黑體" w:hAnsi="微軟正黑體" w:hint="eastAsia"/>
          <w:color w:val="000000"/>
          <w:szCs w:val="24"/>
        </w:rPr>
        <w:t>請假理事：</w:t>
      </w:r>
      <w:r w:rsidR="004516F8" w:rsidRPr="00D53841">
        <w:rPr>
          <w:rFonts w:hint="eastAsia"/>
        </w:rPr>
        <w:t>司徒惠康、陳一銘、陳怡行、</w:t>
      </w:r>
      <w:r w:rsidR="004516F8" w:rsidRPr="004516F8">
        <w:rPr>
          <w:rFonts w:hint="eastAsia"/>
        </w:rPr>
        <w:t>賴振宏、顏正賢</w:t>
      </w:r>
    </w:p>
    <w:p w:rsidR="00D031F5" w:rsidRDefault="004516F8" w:rsidP="005440F1">
      <w:pPr>
        <w:spacing w:line="400" w:lineRule="exact"/>
      </w:pPr>
      <w:r>
        <w:rPr>
          <w:rFonts w:ascii="新細明體" w:hAnsi="新細明體" w:hint="eastAsia"/>
        </w:rPr>
        <w:t>七、請假監事：</w:t>
      </w:r>
      <w:r w:rsidR="00284DBA">
        <w:rPr>
          <w:rFonts w:ascii="新細明體" w:hAnsi="新細明體" w:hint="eastAsia"/>
        </w:rPr>
        <w:t>王志堯、</w:t>
      </w:r>
      <w:r w:rsidRPr="00D53841">
        <w:rPr>
          <w:rFonts w:hint="eastAsia"/>
        </w:rPr>
        <w:t>黃春明</w:t>
      </w:r>
    </w:p>
    <w:p w:rsidR="00D031F5" w:rsidRDefault="004516F8" w:rsidP="005440F1">
      <w:pPr>
        <w:spacing w:line="400" w:lineRule="exact"/>
        <w:rPr>
          <w:rFonts w:ascii="微軟正黑體" w:eastAsia="微軟正黑體" w:hAnsi="微軟正黑體"/>
          <w:color w:val="000000"/>
          <w:szCs w:val="24"/>
        </w:rPr>
      </w:pPr>
      <w:r>
        <w:rPr>
          <w:rFonts w:ascii="微軟正黑體" w:eastAsia="微軟正黑體" w:hAnsi="微軟正黑體" w:hint="eastAsia"/>
          <w:color w:val="000000"/>
          <w:szCs w:val="24"/>
        </w:rPr>
        <w:t>八</w:t>
      </w:r>
      <w:r w:rsidR="00284DBA">
        <w:rPr>
          <w:rFonts w:ascii="微軟正黑體" w:eastAsia="微軟正黑體" w:hAnsi="微軟正黑體" w:hint="eastAsia"/>
          <w:color w:val="000000"/>
          <w:szCs w:val="24"/>
        </w:rPr>
        <w:t>、</w:t>
      </w:r>
      <w:r w:rsidR="00D031F5" w:rsidRPr="00990818">
        <w:rPr>
          <w:rFonts w:ascii="微軟正黑體" w:eastAsia="微軟正黑體" w:hAnsi="微軟正黑體" w:hint="eastAsia"/>
          <w:color w:val="000000"/>
          <w:szCs w:val="24"/>
        </w:rPr>
        <w:t>列席秘書長：</w:t>
      </w:r>
      <w:r w:rsidR="00D53841">
        <w:rPr>
          <w:rFonts w:ascii="微軟正黑體" w:eastAsia="微軟正黑體" w:hAnsi="微軟正黑體" w:hint="eastAsia"/>
          <w:color w:val="000000"/>
          <w:szCs w:val="24"/>
        </w:rPr>
        <w:t>李建國</w:t>
      </w:r>
    </w:p>
    <w:p w:rsidR="00284DBA" w:rsidRDefault="004516F8" w:rsidP="005440F1">
      <w:pPr>
        <w:spacing w:line="400" w:lineRule="exact"/>
        <w:rPr>
          <w:rFonts w:ascii="微軟正黑體" w:eastAsia="微軟正黑體" w:hAnsi="微軟正黑體"/>
          <w:color w:val="000000"/>
          <w:szCs w:val="24"/>
        </w:rPr>
      </w:pPr>
      <w:r>
        <w:rPr>
          <w:rFonts w:ascii="微軟正黑體" w:eastAsia="微軟正黑體" w:hAnsi="微軟正黑體" w:hint="eastAsia"/>
          <w:color w:val="000000"/>
          <w:szCs w:val="24"/>
        </w:rPr>
        <w:t>九</w:t>
      </w:r>
      <w:r w:rsidR="00284DBA">
        <w:rPr>
          <w:rFonts w:ascii="微軟正黑體" w:eastAsia="微軟正黑體" w:hAnsi="微軟正黑體" w:hint="eastAsia"/>
          <w:color w:val="000000"/>
          <w:szCs w:val="24"/>
        </w:rPr>
        <w:t>、記錄：張榛云</w:t>
      </w:r>
    </w:p>
    <w:p w:rsidR="002B4C20" w:rsidRPr="00990818" w:rsidRDefault="004516F8" w:rsidP="005440F1">
      <w:pPr>
        <w:spacing w:line="400" w:lineRule="exact"/>
        <w:textAlignment w:val="auto"/>
        <w:rPr>
          <w:rFonts w:ascii="微軟正黑體" w:eastAsia="微軟正黑體" w:hAnsi="微軟正黑體"/>
          <w:color w:val="000000"/>
          <w:szCs w:val="24"/>
        </w:rPr>
      </w:pPr>
      <w:r>
        <w:rPr>
          <w:rFonts w:ascii="微軟正黑體" w:eastAsia="微軟正黑體" w:hAnsi="微軟正黑體" w:hint="eastAsia"/>
          <w:color w:val="000000"/>
          <w:szCs w:val="24"/>
        </w:rPr>
        <w:t>十</w:t>
      </w:r>
      <w:r w:rsidR="00284DBA">
        <w:rPr>
          <w:rFonts w:ascii="微軟正黑體" w:eastAsia="微軟正黑體" w:hAnsi="微軟正黑體" w:hint="eastAsia"/>
          <w:color w:val="000000"/>
          <w:szCs w:val="24"/>
        </w:rPr>
        <w:t>、</w:t>
      </w:r>
      <w:r w:rsidR="002B4C20" w:rsidRPr="00990818">
        <w:rPr>
          <w:rFonts w:ascii="微軟正黑體" w:eastAsia="微軟正黑體" w:hAnsi="微軟正黑體" w:hint="eastAsia"/>
          <w:color w:val="000000"/>
          <w:szCs w:val="24"/>
        </w:rPr>
        <w:t>報告、討論及決議事項：</w:t>
      </w:r>
    </w:p>
    <w:p w:rsidR="0077461C" w:rsidRDefault="006F39B1" w:rsidP="005440F1">
      <w:pPr>
        <w:numPr>
          <w:ilvl w:val="0"/>
          <w:numId w:val="1"/>
        </w:numPr>
        <w:spacing w:line="400" w:lineRule="exact"/>
        <w:rPr>
          <w:rFonts w:ascii="微軟正黑體" w:eastAsia="微軟正黑體" w:hAnsi="微軟正黑體"/>
          <w:color w:val="000000"/>
          <w:szCs w:val="24"/>
        </w:rPr>
      </w:pPr>
      <w:r w:rsidRPr="00990818">
        <w:rPr>
          <w:rFonts w:ascii="微軟正黑體" w:eastAsia="微軟正黑體" w:hAnsi="微軟正黑體" w:hint="eastAsia"/>
          <w:color w:val="000000"/>
          <w:szCs w:val="24"/>
        </w:rPr>
        <w:t>審核</w:t>
      </w:r>
      <w:r w:rsidR="00284DBA">
        <w:rPr>
          <w:rFonts w:ascii="微軟正黑體" w:eastAsia="微軟正黑體" w:hAnsi="微軟正黑體" w:hint="eastAsia"/>
          <w:color w:val="000000"/>
          <w:szCs w:val="24"/>
        </w:rPr>
        <w:t>並通過</w:t>
      </w:r>
      <w:r w:rsidRPr="00990818">
        <w:rPr>
          <w:rFonts w:ascii="微軟正黑體" w:eastAsia="微軟正黑體" w:hAnsi="微軟正黑體" w:hint="eastAsia"/>
          <w:color w:val="000000"/>
          <w:szCs w:val="24"/>
        </w:rPr>
        <w:t>10</w:t>
      </w:r>
      <w:r w:rsidR="004516F8">
        <w:rPr>
          <w:rFonts w:ascii="微軟正黑體" w:eastAsia="微軟正黑體" w:hAnsi="微軟正黑體" w:hint="eastAsia"/>
          <w:color w:val="000000"/>
          <w:szCs w:val="24"/>
        </w:rPr>
        <w:t>8</w:t>
      </w:r>
      <w:r w:rsidRPr="00990818">
        <w:rPr>
          <w:rFonts w:ascii="微軟正黑體" w:eastAsia="微軟正黑體" w:hAnsi="微軟正黑體"/>
          <w:color w:val="000000"/>
          <w:szCs w:val="24"/>
        </w:rPr>
        <w:t>年</w:t>
      </w:r>
      <w:r w:rsidR="008F00A9">
        <w:rPr>
          <w:rFonts w:ascii="微軟正黑體" w:eastAsia="微軟正黑體" w:hAnsi="微軟正黑體" w:hint="eastAsia"/>
          <w:color w:val="000000"/>
          <w:szCs w:val="24"/>
        </w:rPr>
        <w:t>度、收支決算表、資產負債表及財產目錄表等</w:t>
      </w:r>
      <w:r w:rsidRPr="00990818">
        <w:rPr>
          <w:rFonts w:ascii="微軟正黑體" w:eastAsia="微軟正黑體" w:hAnsi="微軟正黑體"/>
          <w:color w:val="000000"/>
          <w:szCs w:val="24"/>
        </w:rPr>
        <w:t>。</w:t>
      </w:r>
    </w:p>
    <w:p w:rsidR="00D53841" w:rsidRDefault="000B52FC" w:rsidP="005440F1">
      <w:pPr>
        <w:numPr>
          <w:ilvl w:val="0"/>
          <w:numId w:val="1"/>
        </w:numPr>
        <w:spacing w:line="400" w:lineRule="exact"/>
        <w:rPr>
          <w:rFonts w:ascii="微軟正黑體" w:eastAsia="微軟正黑體" w:hAnsi="微軟正黑體"/>
          <w:color w:val="000000"/>
          <w:szCs w:val="24"/>
        </w:rPr>
      </w:pPr>
      <w:r>
        <w:rPr>
          <w:rFonts w:ascii="微軟正黑體" w:eastAsia="微軟正黑體" w:hAnsi="微軟正黑體" w:hint="eastAsia"/>
          <w:color w:val="000000"/>
          <w:szCs w:val="24"/>
        </w:rPr>
        <w:t>3月2</w:t>
      </w:r>
      <w:r w:rsidR="004516F8">
        <w:rPr>
          <w:rFonts w:ascii="微軟正黑體" w:eastAsia="微軟正黑體" w:hAnsi="微軟正黑體" w:hint="eastAsia"/>
          <w:color w:val="000000"/>
          <w:szCs w:val="24"/>
        </w:rPr>
        <w:t>1</w:t>
      </w:r>
      <w:r>
        <w:rPr>
          <w:rFonts w:ascii="微軟正黑體" w:eastAsia="微軟正黑體" w:hAnsi="微軟正黑體" w:hint="eastAsia"/>
          <w:color w:val="000000"/>
          <w:szCs w:val="24"/>
        </w:rPr>
        <w:t>及2</w:t>
      </w:r>
      <w:r w:rsidR="004516F8">
        <w:rPr>
          <w:rFonts w:ascii="微軟正黑體" w:eastAsia="微軟正黑體" w:hAnsi="微軟正黑體" w:hint="eastAsia"/>
          <w:color w:val="000000"/>
          <w:szCs w:val="24"/>
        </w:rPr>
        <w:t>2</w:t>
      </w:r>
      <w:r>
        <w:rPr>
          <w:rFonts w:ascii="微軟正黑體" w:eastAsia="微軟正黑體" w:hAnsi="微軟正黑體" w:hint="eastAsia"/>
          <w:color w:val="000000"/>
          <w:szCs w:val="24"/>
        </w:rPr>
        <w:t>日</w:t>
      </w:r>
      <w:r w:rsidR="00947B3D">
        <w:rPr>
          <w:rFonts w:ascii="微軟正黑體" w:eastAsia="微軟正黑體" w:hAnsi="微軟正黑體" w:hint="eastAsia"/>
          <w:color w:val="000000"/>
          <w:szCs w:val="24"/>
        </w:rPr>
        <w:t>(星期六,日)</w:t>
      </w:r>
      <w:r w:rsidR="004516F8">
        <w:rPr>
          <w:rFonts w:ascii="微軟正黑體" w:eastAsia="微軟正黑體" w:hAnsi="微軟正黑體" w:hint="eastAsia"/>
          <w:color w:val="000000"/>
          <w:szCs w:val="24"/>
        </w:rPr>
        <w:t>參與</w:t>
      </w:r>
      <w:r w:rsidR="00947B3D">
        <w:rPr>
          <w:rFonts w:ascii="微軟正黑體" w:eastAsia="微軟正黑體" w:hAnsi="微軟正黑體" w:hint="eastAsia"/>
          <w:color w:val="000000"/>
          <w:szCs w:val="24"/>
        </w:rPr>
        <w:t>國防醫學院</w:t>
      </w:r>
      <w:r w:rsidR="004516F8">
        <w:rPr>
          <w:rFonts w:ascii="微軟正黑體" w:eastAsia="微軟正黑體" w:hAnsi="微軟正黑體" w:hint="eastAsia"/>
          <w:color w:val="000000"/>
          <w:szCs w:val="24"/>
        </w:rPr>
        <w:t>舉辦</w:t>
      </w:r>
      <w:r w:rsidR="00947B3D">
        <w:rPr>
          <w:rFonts w:ascii="微軟正黑體" w:eastAsia="微軟正黑體" w:hAnsi="微軟正黑體" w:hint="eastAsia"/>
          <w:color w:val="000000"/>
          <w:szCs w:val="24"/>
        </w:rPr>
        <w:t>之</w:t>
      </w:r>
      <w:r>
        <w:rPr>
          <w:rFonts w:ascii="微軟正黑體" w:eastAsia="微軟正黑體" w:hAnsi="微軟正黑體" w:hint="eastAsia"/>
          <w:color w:val="000000"/>
          <w:szCs w:val="24"/>
        </w:rPr>
        <w:t>第3</w:t>
      </w:r>
      <w:r w:rsidR="004516F8">
        <w:rPr>
          <w:rFonts w:ascii="微軟正黑體" w:eastAsia="微軟正黑體" w:hAnsi="微軟正黑體" w:hint="eastAsia"/>
          <w:color w:val="000000"/>
          <w:szCs w:val="24"/>
        </w:rPr>
        <w:t>5</w:t>
      </w:r>
      <w:r>
        <w:rPr>
          <w:rFonts w:ascii="微軟正黑體" w:eastAsia="微軟正黑體" w:hAnsi="微軟正黑體" w:hint="eastAsia"/>
          <w:color w:val="000000"/>
          <w:szCs w:val="24"/>
        </w:rPr>
        <w:t>屆生物醫學</w:t>
      </w:r>
      <w:r w:rsidR="004516F8">
        <w:rPr>
          <w:rFonts w:ascii="微軟正黑體" w:eastAsia="微軟正黑體" w:hAnsi="微軟正黑體" w:hint="eastAsia"/>
          <w:color w:val="000000"/>
          <w:szCs w:val="24"/>
        </w:rPr>
        <w:t>聯合</w:t>
      </w:r>
      <w:r w:rsidR="00D53841">
        <w:rPr>
          <w:rFonts w:ascii="微軟正黑體" w:eastAsia="微軟正黑體" w:hAnsi="微軟正黑體" w:hint="eastAsia"/>
          <w:color w:val="000000"/>
          <w:szCs w:val="24"/>
        </w:rPr>
        <w:t>年會。</w:t>
      </w:r>
    </w:p>
    <w:p w:rsidR="00C02028" w:rsidRDefault="00C02028" w:rsidP="005440F1">
      <w:pPr>
        <w:numPr>
          <w:ilvl w:val="0"/>
          <w:numId w:val="1"/>
        </w:numPr>
        <w:spacing w:line="400" w:lineRule="exact"/>
        <w:rPr>
          <w:rFonts w:ascii="微軟正黑體" w:eastAsia="微軟正黑體" w:hAnsi="微軟正黑體"/>
          <w:color w:val="000000"/>
          <w:szCs w:val="24"/>
        </w:rPr>
      </w:pPr>
      <w:r>
        <w:rPr>
          <w:rFonts w:ascii="微軟正黑體" w:eastAsia="微軟正黑體" w:hAnsi="微軟正黑體" w:hint="eastAsia"/>
          <w:color w:val="000000"/>
          <w:szCs w:val="24"/>
        </w:rPr>
        <w:t>3月2</w:t>
      </w:r>
      <w:r w:rsidR="004516F8">
        <w:rPr>
          <w:rFonts w:ascii="微軟正黑體" w:eastAsia="微軟正黑體" w:hAnsi="微軟正黑體" w:hint="eastAsia"/>
          <w:color w:val="000000"/>
          <w:szCs w:val="24"/>
        </w:rPr>
        <w:t>2</w:t>
      </w:r>
      <w:r>
        <w:rPr>
          <w:rFonts w:ascii="微軟正黑體" w:eastAsia="微軟正黑體" w:hAnsi="微軟正黑體" w:hint="eastAsia"/>
          <w:color w:val="000000"/>
          <w:szCs w:val="24"/>
        </w:rPr>
        <w:t>日</w:t>
      </w:r>
      <w:r w:rsidR="00947B3D">
        <w:rPr>
          <w:rFonts w:ascii="微軟正黑體" w:eastAsia="微軟正黑體" w:hAnsi="微軟正黑體" w:hint="eastAsia"/>
          <w:color w:val="000000"/>
          <w:szCs w:val="24"/>
        </w:rPr>
        <w:t>(星期日)假三軍總醫院</w:t>
      </w:r>
      <w:r>
        <w:rPr>
          <w:rFonts w:ascii="微軟正黑體" w:eastAsia="微軟正黑體" w:hAnsi="微軟正黑體" w:hint="eastAsia"/>
          <w:color w:val="000000"/>
          <w:szCs w:val="24"/>
        </w:rPr>
        <w:t>舉辦『20</w:t>
      </w:r>
      <w:r w:rsidR="004516F8">
        <w:rPr>
          <w:rFonts w:ascii="微軟正黑體" w:eastAsia="微軟正黑體" w:hAnsi="微軟正黑體" w:hint="eastAsia"/>
          <w:color w:val="000000"/>
          <w:szCs w:val="24"/>
        </w:rPr>
        <w:t>20</w:t>
      </w:r>
      <w:r>
        <w:rPr>
          <w:rFonts w:ascii="微軟正黑體" w:eastAsia="微軟正黑體" w:hAnsi="微軟正黑體" w:hint="eastAsia"/>
          <w:color w:val="000000"/>
          <w:szCs w:val="24"/>
        </w:rPr>
        <w:t>春季醫學會』。</w:t>
      </w:r>
    </w:p>
    <w:p w:rsidR="002F77FD" w:rsidRDefault="0064186F" w:rsidP="005440F1">
      <w:pPr>
        <w:numPr>
          <w:ilvl w:val="0"/>
          <w:numId w:val="1"/>
        </w:numPr>
        <w:spacing w:line="400" w:lineRule="exact"/>
        <w:rPr>
          <w:rFonts w:ascii="微軟正黑體" w:eastAsia="微軟正黑體" w:hAnsi="微軟正黑體"/>
          <w:color w:val="000000" w:themeColor="text1"/>
          <w:szCs w:val="24"/>
        </w:rPr>
      </w:pPr>
      <w:r w:rsidRPr="00031C1C">
        <w:rPr>
          <w:rFonts w:ascii="微軟正黑體" w:eastAsia="微軟正黑體" w:hAnsi="微軟正黑體" w:hint="eastAsia"/>
          <w:color w:val="000000" w:themeColor="text1"/>
          <w:szCs w:val="24"/>
        </w:rPr>
        <w:t>今</w:t>
      </w:r>
      <w:r w:rsidR="002B4C20" w:rsidRPr="00031C1C">
        <w:rPr>
          <w:rFonts w:ascii="微軟正黑體" w:eastAsia="微軟正黑體" w:hAnsi="微軟正黑體"/>
          <w:color w:val="000000" w:themeColor="text1"/>
          <w:szCs w:val="24"/>
        </w:rPr>
        <w:t>年</w:t>
      </w:r>
      <w:r w:rsidR="000C627E" w:rsidRPr="00075CD0">
        <w:rPr>
          <w:rFonts w:ascii="微軟正黑體" w:eastAsia="微軟正黑體" w:hAnsi="微軟正黑體" w:hint="eastAsia"/>
          <w:color w:val="000000" w:themeColor="text1"/>
          <w:szCs w:val="24"/>
        </w:rPr>
        <w:t>(</w:t>
      </w:r>
      <w:r w:rsidRPr="00031C1C">
        <w:rPr>
          <w:rFonts w:ascii="微軟正黑體" w:eastAsia="微軟正黑體" w:hAnsi="微軟正黑體" w:hint="eastAsia"/>
          <w:color w:val="000000" w:themeColor="text1"/>
          <w:szCs w:val="24"/>
        </w:rPr>
        <w:t>10</w:t>
      </w:r>
      <w:r w:rsidR="004516F8">
        <w:rPr>
          <w:rFonts w:ascii="微軟正黑體" w:eastAsia="微軟正黑體" w:hAnsi="微軟正黑體" w:hint="eastAsia"/>
          <w:color w:val="000000" w:themeColor="text1"/>
          <w:szCs w:val="24"/>
        </w:rPr>
        <w:t>9</w:t>
      </w:r>
      <w:r w:rsidRPr="00031C1C">
        <w:rPr>
          <w:rFonts w:ascii="微軟正黑體" w:eastAsia="微軟正黑體" w:hAnsi="微軟正黑體" w:hint="eastAsia"/>
          <w:color w:val="000000" w:themeColor="text1"/>
          <w:szCs w:val="24"/>
        </w:rPr>
        <w:t>年</w:t>
      </w:r>
      <w:r w:rsidR="000C627E">
        <w:rPr>
          <w:rFonts w:ascii="微軟正黑體" w:eastAsia="微軟正黑體" w:hAnsi="微軟正黑體" w:hint="eastAsia"/>
          <w:color w:val="000000" w:themeColor="text1"/>
          <w:szCs w:val="24"/>
        </w:rPr>
        <w:t>)</w:t>
      </w:r>
      <w:r w:rsidR="00733166" w:rsidRPr="00733166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</w:t>
      </w:r>
      <w:r w:rsidR="00733166" w:rsidRPr="00031C1C">
        <w:rPr>
          <w:rFonts w:ascii="微軟正黑體" w:eastAsia="微軟正黑體" w:hAnsi="微軟正黑體" w:hint="eastAsia"/>
          <w:color w:val="000000" w:themeColor="text1"/>
          <w:szCs w:val="24"/>
        </w:rPr>
        <w:t>年</w:t>
      </w:r>
      <w:r w:rsidR="00733166">
        <w:rPr>
          <w:rFonts w:ascii="微軟正黑體" w:eastAsia="微軟正黑體" w:hAnsi="微軟正黑體" w:hint="eastAsia"/>
          <w:color w:val="000000" w:themeColor="text1"/>
          <w:szCs w:val="24"/>
        </w:rPr>
        <w:t>度</w:t>
      </w:r>
      <w:r w:rsidR="00031C1C" w:rsidRPr="00031C1C">
        <w:rPr>
          <w:rFonts w:ascii="微軟正黑體" w:eastAsia="微軟正黑體" w:hAnsi="微軟正黑體" w:hint="eastAsia"/>
          <w:color w:val="000000" w:themeColor="text1"/>
          <w:szCs w:val="24"/>
        </w:rPr>
        <w:t>會員大會</w:t>
      </w:r>
      <w:r w:rsidR="00210EED">
        <w:rPr>
          <w:rFonts w:ascii="微軟正黑體" w:eastAsia="微軟正黑體" w:hAnsi="微軟正黑體" w:hint="eastAsia"/>
          <w:color w:val="000000" w:themeColor="text1"/>
          <w:szCs w:val="24"/>
        </w:rPr>
        <w:t>擇期安排中</w:t>
      </w:r>
      <w:r w:rsidR="00031C1C" w:rsidRPr="00F67048">
        <w:rPr>
          <w:rFonts w:ascii="微軟正黑體" w:eastAsia="微軟正黑體" w:hAnsi="微軟正黑體" w:hint="eastAsia"/>
          <w:color w:val="000000" w:themeColor="text1"/>
          <w:szCs w:val="24"/>
        </w:rPr>
        <w:t>。</w:t>
      </w:r>
    </w:p>
    <w:p w:rsidR="00210EED" w:rsidRDefault="00210EED" w:rsidP="005440F1">
      <w:pPr>
        <w:numPr>
          <w:ilvl w:val="0"/>
          <w:numId w:val="1"/>
        </w:numPr>
        <w:spacing w:line="400" w:lineRule="exact"/>
        <w:rPr>
          <w:rFonts w:ascii="微軟正黑體" w:eastAsia="微軟正黑體" w:hAnsi="微軟正黑體"/>
          <w:color w:val="000000" w:themeColor="text1"/>
          <w:szCs w:val="24"/>
        </w:rPr>
      </w:pPr>
      <w:r>
        <w:rPr>
          <w:rFonts w:ascii="微軟正黑體" w:eastAsia="微軟正黑體" w:hAnsi="微軟正黑體" w:hint="eastAsia"/>
          <w:color w:val="000000" w:themeColor="text1"/>
          <w:szCs w:val="24"/>
        </w:rPr>
        <w:t>推薦理事陳相成醫師及監事魏正宗醫師加入微免感雜誌(JMII)臨床免疫編輯群。</w:t>
      </w:r>
    </w:p>
    <w:p w:rsidR="006850FC" w:rsidRPr="00031C1C" w:rsidRDefault="000C627E" w:rsidP="005440F1">
      <w:pPr>
        <w:numPr>
          <w:ilvl w:val="0"/>
          <w:numId w:val="1"/>
        </w:numPr>
        <w:spacing w:line="400" w:lineRule="exact"/>
        <w:rPr>
          <w:rFonts w:ascii="微軟正黑體" w:eastAsia="微軟正黑體" w:hAnsi="微軟正黑體"/>
          <w:color w:val="000000" w:themeColor="text1"/>
          <w:szCs w:val="24"/>
        </w:rPr>
      </w:pPr>
      <w:r>
        <w:rPr>
          <w:rFonts w:ascii="微軟正黑體" w:eastAsia="微軟正黑體" w:hAnsi="微軟正黑體" w:hint="eastAsia"/>
          <w:color w:val="000000" w:themeColor="text1"/>
          <w:szCs w:val="24"/>
        </w:rPr>
        <w:t>今年將由</w:t>
      </w:r>
      <w:bookmarkStart w:id="0" w:name="_GoBack"/>
      <w:bookmarkEnd w:id="0"/>
      <w:r>
        <w:rPr>
          <w:rFonts w:ascii="微軟正黑體" w:eastAsia="微軟正黑體" w:hAnsi="微軟正黑體" w:hint="eastAsia"/>
          <w:color w:val="000000" w:themeColor="text1"/>
          <w:szCs w:val="24"/>
        </w:rPr>
        <w:t>郭敏玲理事負責籌劃安排</w:t>
      </w:r>
      <w:r w:rsidRPr="00075CD0">
        <w:rPr>
          <w:rFonts w:ascii="微軟正黑體" w:eastAsia="微軟正黑體" w:hAnsi="微軟正黑體" w:hint="eastAsia"/>
          <w:color w:val="000000" w:themeColor="text1"/>
          <w:szCs w:val="24"/>
        </w:rPr>
        <w:t>國際免疫日(I</w:t>
      </w:r>
      <w:r w:rsidRPr="00075CD0">
        <w:rPr>
          <w:rFonts w:ascii="微軟正黑體" w:eastAsia="微軟正黑體" w:hAnsi="微軟正黑體"/>
          <w:color w:val="000000" w:themeColor="text1"/>
          <w:szCs w:val="24"/>
        </w:rPr>
        <w:t xml:space="preserve">nternational </w:t>
      </w:r>
      <w:r>
        <w:rPr>
          <w:rFonts w:ascii="微軟正黑體" w:eastAsia="微軟正黑體" w:hAnsi="微軟正黑體"/>
          <w:color w:val="000000" w:themeColor="text1"/>
          <w:szCs w:val="24"/>
        </w:rPr>
        <w:t xml:space="preserve">Day of </w:t>
      </w:r>
      <w:proofErr w:type="spellStart"/>
      <w:r>
        <w:rPr>
          <w:rFonts w:ascii="微軟正黑體" w:eastAsia="微軟正黑體" w:hAnsi="微軟正黑體"/>
          <w:color w:val="000000" w:themeColor="text1"/>
          <w:szCs w:val="24"/>
        </w:rPr>
        <w:t>Immunolgy</w:t>
      </w:r>
      <w:proofErr w:type="spellEnd"/>
      <w:r w:rsidR="006850FC">
        <w:rPr>
          <w:rFonts w:ascii="微軟正黑體" w:eastAsia="微軟正黑體" w:hAnsi="微軟正黑體" w:hint="eastAsia"/>
          <w:color w:val="000000" w:themeColor="text1"/>
          <w:szCs w:val="24"/>
        </w:rPr>
        <w:t>每年4月29日</w:t>
      </w:r>
      <w:r>
        <w:rPr>
          <w:rFonts w:ascii="微軟正黑體" w:eastAsia="微軟正黑體" w:hAnsi="微軟正黑體" w:hint="eastAsia"/>
          <w:color w:val="000000" w:themeColor="text1"/>
          <w:szCs w:val="24"/>
        </w:rPr>
        <w:t>)的活動</w:t>
      </w:r>
      <w:r w:rsidR="006850FC">
        <w:rPr>
          <w:rFonts w:ascii="微軟正黑體" w:eastAsia="微軟正黑體" w:hAnsi="微軟正黑體" w:hint="eastAsia"/>
          <w:color w:val="000000" w:themeColor="text1"/>
          <w:szCs w:val="24"/>
        </w:rPr>
        <w:t>。</w:t>
      </w:r>
    </w:p>
    <w:p w:rsidR="00810CF9" w:rsidRPr="00990818" w:rsidRDefault="00210EED" w:rsidP="005440F1">
      <w:pPr>
        <w:pStyle w:val="a6"/>
        <w:numPr>
          <w:ilvl w:val="0"/>
          <w:numId w:val="1"/>
        </w:numPr>
        <w:spacing w:line="400" w:lineRule="exact"/>
        <w:ind w:leftChars="0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黃建中</w:t>
      </w:r>
      <w:r w:rsidR="00256C3F" w:rsidRPr="00990818">
        <w:rPr>
          <w:rFonts w:ascii="微軟正黑體" w:eastAsia="微軟正黑體" w:hAnsi="微軟正黑體"/>
          <w:szCs w:val="24"/>
        </w:rPr>
        <w:t>醫師</w:t>
      </w:r>
      <w:r w:rsidR="005F755D">
        <w:rPr>
          <w:rFonts w:ascii="微軟正黑體" w:eastAsia="微軟正黑體" w:hAnsi="微軟正黑體" w:hint="eastAsia"/>
          <w:szCs w:val="24"/>
        </w:rPr>
        <w:t>通過資格審格成為</w:t>
      </w:r>
      <w:r w:rsidR="00256C3F" w:rsidRPr="00990818">
        <w:rPr>
          <w:rFonts w:ascii="微軟正黑體" w:eastAsia="微軟正黑體" w:hAnsi="微軟正黑體"/>
          <w:szCs w:val="24"/>
        </w:rPr>
        <w:t>「專科指導醫師」。</w:t>
      </w:r>
    </w:p>
    <w:p w:rsidR="00810CF9" w:rsidRDefault="00F67048" w:rsidP="005440F1">
      <w:pPr>
        <w:spacing w:line="400" w:lineRule="exact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十</w:t>
      </w:r>
      <w:r w:rsidR="006850FC">
        <w:rPr>
          <w:rFonts w:ascii="微軟正黑體" w:eastAsia="微軟正黑體" w:hAnsi="微軟正黑體" w:hint="eastAsia"/>
          <w:szCs w:val="24"/>
        </w:rPr>
        <w:t>一</w:t>
      </w:r>
      <w:r w:rsidR="00810CF9" w:rsidRPr="00990818">
        <w:rPr>
          <w:rFonts w:ascii="微軟正黑體" w:eastAsia="微軟正黑體" w:hAnsi="微軟正黑體" w:hint="eastAsia"/>
          <w:szCs w:val="24"/>
        </w:rPr>
        <w:t>、散會</w:t>
      </w:r>
    </w:p>
    <w:p w:rsidR="00F67048" w:rsidRDefault="00F67048" w:rsidP="005440F1">
      <w:pPr>
        <w:spacing w:line="400" w:lineRule="exact"/>
        <w:rPr>
          <w:rFonts w:ascii="微軟正黑體" w:eastAsia="微軟正黑體" w:hAnsi="微軟正黑體"/>
          <w:szCs w:val="24"/>
        </w:rPr>
      </w:pPr>
    </w:p>
    <w:sectPr w:rsidR="00F67048" w:rsidSect="004E3322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51D3" w:rsidRDefault="00BB51D3">
      <w:r>
        <w:separator/>
      </w:r>
    </w:p>
  </w:endnote>
  <w:endnote w:type="continuationSeparator" w:id="0">
    <w:p w:rsidR="00BB51D3" w:rsidRDefault="00BB5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51D3" w:rsidRDefault="00BB51D3">
      <w:r>
        <w:separator/>
      </w:r>
    </w:p>
  </w:footnote>
  <w:footnote w:type="continuationSeparator" w:id="0">
    <w:p w:rsidR="00BB51D3" w:rsidRDefault="00BB51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8556D"/>
    <w:multiLevelType w:val="hybridMultilevel"/>
    <w:tmpl w:val="EA7666D0"/>
    <w:lvl w:ilvl="0" w:tplc="0DA82E70">
      <w:start w:val="1"/>
      <w:numFmt w:val="decimal"/>
      <w:lvlText w:val="%1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" w15:restartNumberingAfterBreak="0">
    <w:nsid w:val="01C63C64"/>
    <w:multiLevelType w:val="hybridMultilevel"/>
    <w:tmpl w:val="0BF880A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3F6135D"/>
    <w:multiLevelType w:val="hybridMultilevel"/>
    <w:tmpl w:val="2D4AC89A"/>
    <w:lvl w:ilvl="0" w:tplc="0394921C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ascii="Times New Roman" w:hAnsi="Times New Roman" w:cs="Times New Roman" w:hint="default"/>
      </w:rPr>
    </w:lvl>
    <w:lvl w:ilvl="1" w:tplc="04090011">
      <w:start w:val="1"/>
      <w:numFmt w:val="upperLetter"/>
      <w:lvlText w:val="%2."/>
      <w:lvlJc w:val="left"/>
      <w:pPr>
        <w:tabs>
          <w:tab w:val="num" w:pos="1530"/>
        </w:tabs>
        <w:ind w:left="1530" w:hanging="480"/>
      </w:pPr>
      <w:rPr>
        <w:rFonts w:hint="default"/>
      </w:rPr>
    </w:lvl>
    <w:lvl w:ilvl="2" w:tplc="67D27802">
      <w:start w:val="1"/>
      <w:numFmt w:val="upperLetter"/>
      <w:lvlText w:val="%3.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0"/>
        </w:tabs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0"/>
        </w:tabs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0"/>
        </w:tabs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0"/>
        </w:tabs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0"/>
        </w:tabs>
        <w:ind w:left="4890" w:hanging="480"/>
      </w:pPr>
    </w:lvl>
  </w:abstractNum>
  <w:abstractNum w:abstractNumId="3" w15:restartNumberingAfterBreak="0">
    <w:nsid w:val="065D5099"/>
    <w:multiLevelType w:val="hybridMultilevel"/>
    <w:tmpl w:val="A252C0B0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0"/>
        </w:tabs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0"/>
        </w:tabs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0"/>
        </w:tabs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0"/>
        </w:tabs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0"/>
        </w:tabs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0"/>
        </w:tabs>
        <w:ind w:left="4890" w:hanging="480"/>
      </w:pPr>
    </w:lvl>
  </w:abstractNum>
  <w:abstractNum w:abstractNumId="4" w15:restartNumberingAfterBreak="0">
    <w:nsid w:val="08DE5FBB"/>
    <w:multiLevelType w:val="hybridMultilevel"/>
    <w:tmpl w:val="9BF0AE3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5" w15:restartNumberingAfterBreak="0">
    <w:nsid w:val="27440816"/>
    <w:multiLevelType w:val="hybridMultilevel"/>
    <w:tmpl w:val="C086688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9D37A78"/>
    <w:multiLevelType w:val="hybridMultilevel"/>
    <w:tmpl w:val="629ED834"/>
    <w:lvl w:ilvl="0" w:tplc="0DA82E7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530"/>
        </w:tabs>
        <w:ind w:left="153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0"/>
        </w:tabs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0"/>
        </w:tabs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0"/>
        </w:tabs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0"/>
        </w:tabs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0"/>
        </w:tabs>
        <w:ind w:left="4890" w:hanging="480"/>
      </w:pPr>
    </w:lvl>
  </w:abstractNum>
  <w:abstractNum w:abstractNumId="7" w15:restartNumberingAfterBreak="0">
    <w:nsid w:val="4B9E39A6"/>
    <w:multiLevelType w:val="hybridMultilevel"/>
    <w:tmpl w:val="CBE6EDF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8" w15:restartNumberingAfterBreak="0">
    <w:nsid w:val="4FF10CF1"/>
    <w:multiLevelType w:val="hybridMultilevel"/>
    <w:tmpl w:val="517458A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9" w15:restartNumberingAfterBreak="0">
    <w:nsid w:val="544B03EE"/>
    <w:multiLevelType w:val="hybridMultilevel"/>
    <w:tmpl w:val="DBA83FA2"/>
    <w:lvl w:ilvl="0" w:tplc="0409000F">
      <w:start w:val="1"/>
      <w:numFmt w:val="decimal"/>
      <w:lvlText w:val="%1."/>
      <w:lvlJc w:val="left"/>
      <w:pPr>
        <w:tabs>
          <w:tab w:val="num" w:pos="1020"/>
        </w:tabs>
        <w:ind w:left="102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0" w15:restartNumberingAfterBreak="0">
    <w:nsid w:val="64100FC8"/>
    <w:multiLevelType w:val="hybridMultilevel"/>
    <w:tmpl w:val="1BDC5172"/>
    <w:lvl w:ilvl="0" w:tplc="0DA82E70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890"/>
        </w:tabs>
        <w:ind w:left="18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0"/>
        </w:tabs>
        <w:ind w:left="33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0"/>
        </w:tabs>
        <w:ind w:left="38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0"/>
        </w:tabs>
        <w:ind w:left="42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0"/>
        </w:tabs>
        <w:ind w:left="47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0"/>
        </w:tabs>
        <w:ind w:left="5250" w:hanging="480"/>
      </w:pPr>
    </w:lvl>
  </w:abstractNum>
  <w:abstractNum w:abstractNumId="11" w15:restartNumberingAfterBreak="0">
    <w:nsid w:val="68751291"/>
    <w:multiLevelType w:val="hybridMultilevel"/>
    <w:tmpl w:val="026A0CF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746C115E"/>
    <w:multiLevelType w:val="hybridMultilevel"/>
    <w:tmpl w:val="39829340"/>
    <w:lvl w:ilvl="0" w:tplc="A656BC6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8"/>
  </w:num>
  <w:num w:numId="5">
    <w:abstractNumId w:val="7"/>
  </w:num>
  <w:num w:numId="6">
    <w:abstractNumId w:val="3"/>
  </w:num>
  <w:num w:numId="7">
    <w:abstractNumId w:val="10"/>
  </w:num>
  <w:num w:numId="8">
    <w:abstractNumId w:val="0"/>
  </w:num>
  <w:num w:numId="9">
    <w:abstractNumId w:val="9"/>
  </w:num>
  <w:num w:numId="10">
    <w:abstractNumId w:val="5"/>
  </w:num>
  <w:num w:numId="11">
    <w:abstractNumId w:val="11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C20"/>
    <w:rsid w:val="00031C1C"/>
    <w:rsid w:val="00055803"/>
    <w:rsid w:val="00075CD0"/>
    <w:rsid w:val="000A4338"/>
    <w:rsid w:val="000B52FC"/>
    <w:rsid w:val="000C1E34"/>
    <w:rsid w:val="000C627E"/>
    <w:rsid w:val="000F18A3"/>
    <w:rsid w:val="0010581E"/>
    <w:rsid w:val="00115AB1"/>
    <w:rsid w:val="0017604D"/>
    <w:rsid w:val="001960AB"/>
    <w:rsid w:val="002032D8"/>
    <w:rsid w:val="00210EED"/>
    <w:rsid w:val="00222EB0"/>
    <w:rsid w:val="00233004"/>
    <w:rsid w:val="00256839"/>
    <w:rsid w:val="00256C3F"/>
    <w:rsid w:val="002634AB"/>
    <w:rsid w:val="00284DBA"/>
    <w:rsid w:val="002B4C20"/>
    <w:rsid w:val="002F77FD"/>
    <w:rsid w:val="0033028E"/>
    <w:rsid w:val="004516F8"/>
    <w:rsid w:val="004D5252"/>
    <w:rsid w:val="004E01A5"/>
    <w:rsid w:val="004E3322"/>
    <w:rsid w:val="004F470E"/>
    <w:rsid w:val="004F4F25"/>
    <w:rsid w:val="00541BAF"/>
    <w:rsid w:val="005440F1"/>
    <w:rsid w:val="0057200D"/>
    <w:rsid w:val="00573DCF"/>
    <w:rsid w:val="005B341F"/>
    <w:rsid w:val="005F755D"/>
    <w:rsid w:val="00613958"/>
    <w:rsid w:val="0064186F"/>
    <w:rsid w:val="00663D8F"/>
    <w:rsid w:val="00673F14"/>
    <w:rsid w:val="006850FC"/>
    <w:rsid w:val="006A6CC0"/>
    <w:rsid w:val="006F39B1"/>
    <w:rsid w:val="006F7950"/>
    <w:rsid w:val="00733166"/>
    <w:rsid w:val="007344D3"/>
    <w:rsid w:val="00735848"/>
    <w:rsid w:val="00754B9B"/>
    <w:rsid w:val="0077461C"/>
    <w:rsid w:val="007858A2"/>
    <w:rsid w:val="00786A5F"/>
    <w:rsid w:val="007C59C8"/>
    <w:rsid w:val="007D6A39"/>
    <w:rsid w:val="007F0B35"/>
    <w:rsid w:val="008070B2"/>
    <w:rsid w:val="00810CF9"/>
    <w:rsid w:val="008E1FEF"/>
    <w:rsid w:val="008E3B8E"/>
    <w:rsid w:val="008F00A9"/>
    <w:rsid w:val="00925D3A"/>
    <w:rsid w:val="00934E9A"/>
    <w:rsid w:val="0094382F"/>
    <w:rsid w:val="00947B3D"/>
    <w:rsid w:val="00990818"/>
    <w:rsid w:val="00991497"/>
    <w:rsid w:val="0099460C"/>
    <w:rsid w:val="009A4141"/>
    <w:rsid w:val="009A753B"/>
    <w:rsid w:val="009D1E18"/>
    <w:rsid w:val="009D441E"/>
    <w:rsid w:val="00A23FCD"/>
    <w:rsid w:val="00A36C54"/>
    <w:rsid w:val="00A60349"/>
    <w:rsid w:val="00A62469"/>
    <w:rsid w:val="00A97146"/>
    <w:rsid w:val="00AD330C"/>
    <w:rsid w:val="00B8211C"/>
    <w:rsid w:val="00BB51D3"/>
    <w:rsid w:val="00BC557D"/>
    <w:rsid w:val="00BE4DEF"/>
    <w:rsid w:val="00BE71D8"/>
    <w:rsid w:val="00BF0F5E"/>
    <w:rsid w:val="00BF2026"/>
    <w:rsid w:val="00C02028"/>
    <w:rsid w:val="00CE7CCB"/>
    <w:rsid w:val="00D031F5"/>
    <w:rsid w:val="00D27992"/>
    <w:rsid w:val="00D451CC"/>
    <w:rsid w:val="00D53841"/>
    <w:rsid w:val="00D90716"/>
    <w:rsid w:val="00D94883"/>
    <w:rsid w:val="00E50D87"/>
    <w:rsid w:val="00E54ED6"/>
    <w:rsid w:val="00E70E2F"/>
    <w:rsid w:val="00E74CC8"/>
    <w:rsid w:val="00EB037D"/>
    <w:rsid w:val="00EE5D04"/>
    <w:rsid w:val="00F063A3"/>
    <w:rsid w:val="00F67048"/>
    <w:rsid w:val="00F901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3F5354"/>
  <w15:docId w15:val="{A1A9D85D-174A-4054-8CC0-8D67761A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B4C20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紅字"/>
    <w:basedOn w:val="a0"/>
    <w:rsid w:val="002B4C20"/>
    <w:rPr>
      <w:rFonts w:ascii="Times New Roman" w:eastAsia="新細明體" w:hAnsi="Times New Roman"/>
      <w:color w:val="FF0000"/>
    </w:rPr>
  </w:style>
  <w:style w:type="paragraph" w:styleId="a4">
    <w:name w:val="header"/>
    <w:basedOn w:val="a"/>
    <w:rsid w:val="00BE71D8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rsid w:val="00BE71D8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List Paragraph"/>
    <w:basedOn w:val="a"/>
    <w:uiPriority w:val="34"/>
    <w:qFormat/>
    <w:rsid w:val="00256C3F"/>
    <w:pPr>
      <w:ind w:leftChars="200" w:left="480"/>
    </w:pPr>
  </w:style>
  <w:style w:type="paragraph" w:styleId="a7">
    <w:name w:val="Balloon Text"/>
    <w:basedOn w:val="a"/>
    <w:link w:val="a8"/>
    <w:rsid w:val="000C1E3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0C1E34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rsid w:val="005F755D"/>
    <w:rPr>
      <w:rFonts w:cs="Times New Roman"/>
      <w:color w:val="0000FF"/>
      <w:u w:val="single"/>
    </w:rPr>
  </w:style>
  <w:style w:type="paragraph" w:styleId="aa">
    <w:name w:val="No Spacing"/>
    <w:uiPriority w:val="1"/>
    <w:qFormat/>
    <w:rsid w:val="0010581E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ab">
    <w:name w:val="Note Heading"/>
    <w:basedOn w:val="a"/>
    <w:next w:val="a"/>
    <w:link w:val="ac"/>
    <w:unhideWhenUsed/>
    <w:rsid w:val="00BC557D"/>
    <w:pPr>
      <w:jc w:val="center"/>
    </w:pPr>
    <w:rPr>
      <w:rFonts w:ascii="微軟正黑體" w:eastAsia="微軟正黑體" w:hAnsi="微軟正黑體"/>
      <w:szCs w:val="24"/>
    </w:rPr>
  </w:style>
  <w:style w:type="character" w:customStyle="1" w:styleId="ac">
    <w:name w:val="註釋標題 字元"/>
    <w:basedOn w:val="a0"/>
    <w:link w:val="ab"/>
    <w:rsid w:val="00BC557D"/>
    <w:rPr>
      <w:rFonts w:ascii="微軟正黑體" w:eastAsia="微軟正黑體" w:hAnsi="微軟正黑體"/>
      <w:sz w:val="24"/>
      <w:szCs w:val="24"/>
    </w:rPr>
  </w:style>
  <w:style w:type="paragraph" w:styleId="ad">
    <w:name w:val="Closing"/>
    <w:basedOn w:val="a"/>
    <w:link w:val="ae"/>
    <w:unhideWhenUsed/>
    <w:rsid w:val="00BC557D"/>
    <w:pPr>
      <w:ind w:leftChars="1800" w:left="100"/>
    </w:pPr>
    <w:rPr>
      <w:rFonts w:ascii="微軟正黑體" w:eastAsia="微軟正黑體" w:hAnsi="微軟正黑體"/>
      <w:szCs w:val="24"/>
    </w:rPr>
  </w:style>
  <w:style w:type="character" w:customStyle="1" w:styleId="ae">
    <w:name w:val="結語 字元"/>
    <w:basedOn w:val="a0"/>
    <w:link w:val="ad"/>
    <w:rsid w:val="00BC557D"/>
    <w:rPr>
      <w:rFonts w:ascii="微軟正黑體" w:eastAsia="微軟正黑體" w:hAnsi="微軟正黑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中華民國免疫學會第十五屆第三次理、監事聯席會議議程</vt:lpstr>
    </vt:vector>
  </TitlesOfParts>
  <Company>My Company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中華民國免疫學會第十五屆第三次理、監事聯席會議議程</dc:title>
  <dc:creator>Customer</dc:creator>
  <cp:lastModifiedBy>user</cp:lastModifiedBy>
  <cp:revision>3</cp:revision>
  <cp:lastPrinted>2020-02-12T03:24:00Z</cp:lastPrinted>
  <dcterms:created xsi:type="dcterms:W3CDTF">2020-02-12T05:57:00Z</dcterms:created>
  <dcterms:modified xsi:type="dcterms:W3CDTF">2020-02-12T07:25:00Z</dcterms:modified>
</cp:coreProperties>
</file>